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6F" w:rsidRDefault="00395A6F" w:rsidP="00395A6F">
      <w:pPr>
        <w:suppressAutoHyphens w:val="0"/>
        <w:spacing w:after="160"/>
        <w:rPr>
          <w:rFonts w:ascii="Times New Roman" w:eastAsia="Calibri" w:hAnsi="Times New Roman" w:cs="Times New Roman"/>
          <w:color w:val="auto"/>
          <w:kern w:val="0"/>
          <w:lang w:val="ru-RU" w:eastAsia="en-US"/>
        </w:rPr>
      </w:pPr>
      <w:r w:rsidRPr="00395A6F"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 xml:space="preserve">«ПРИНЯТО»                                «СОГЛАСОВАНО»                      « УТВЕРЖДАЮ» </w:t>
      </w:r>
    </w:p>
    <w:p w:rsidR="00395A6F" w:rsidRPr="00395A6F" w:rsidRDefault="00395A6F" w:rsidP="00395A6F">
      <w:pPr>
        <w:suppressAutoHyphens w:val="0"/>
        <w:spacing w:after="160"/>
        <w:rPr>
          <w:rFonts w:ascii="Times New Roman" w:eastAsia="Calibri" w:hAnsi="Times New Roman" w:cs="Times New Roman"/>
          <w:color w:val="auto"/>
          <w:kern w:val="0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 xml:space="preserve">на </w:t>
      </w:r>
      <w:r w:rsidRPr="00395A6F"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>педаг</w:t>
      </w:r>
      <w:r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 xml:space="preserve">огическом </w:t>
      </w:r>
      <w:proofErr w:type="gramStart"/>
      <w:r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>совете</w:t>
      </w:r>
      <w:proofErr w:type="gramEnd"/>
      <w:r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 xml:space="preserve">            </w:t>
      </w:r>
      <w:r w:rsidRPr="00395A6F"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 xml:space="preserve">  на заседании                                 Директор МОАУ «СОШ № 1» МОАУ «СОШ №1»                       родительской конференции          _________   </w:t>
      </w:r>
      <w:proofErr w:type="spellStart"/>
      <w:r w:rsidRPr="00395A6F"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>Хамидуллина</w:t>
      </w:r>
      <w:proofErr w:type="spellEnd"/>
      <w:r w:rsidRPr="00395A6F"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 xml:space="preserve"> Т. Н.                                       Протокол № </w:t>
      </w:r>
      <w:r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>1</w:t>
      </w:r>
      <w:r w:rsidRPr="00395A6F"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 xml:space="preserve">_от </w:t>
      </w:r>
      <w:r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>2</w:t>
      </w:r>
      <w:r w:rsidRPr="00395A6F"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>9</w:t>
      </w:r>
      <w:r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>.08.2022</w:t>
      </w:r>
      <w:r w:rsidRPr="00395A6F"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 xml:space="preserve">      </w:t>
      </w:r>
      <w:r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 xml:space="preserve">  </w:t>
      </w:r>
      <w:r w:rsidRPr="00395A6F"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>Протокол №_</w:t>
      </w:r>
      <w:r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>1</w:t>
      </w:r>
      <w:r w:rsidRPr="00395A6F"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 xml:space="preserve"> от </w:t>
      </w:r>
      <w:r w:rsidR="001F2A9A"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 xml:space="preserve"> 29.</w:t>
      </w:r>
      <w:r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>08.2022</w:t>
      </w:r>
      <w:r w:rsidRPr="00395A6F"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 xml:space="preserve">      Приказ от </w:t>
      </w:r>
      <w:r w:rsidR="001F2A9A"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>01.09.</w:t>
      </w:r>
      <w:r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>22</w:t>
      </w:r>
      <w:r w:rsidRPr="00395A6F"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 xml:space="preserve"> № </w:t>
      </w:r>
      <w:r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 xml:space="preserve"> _______</w:t>
      </w:r>
      <w:r w:rsidRPr="00395A6F">
        <w:rPr>
          <w:rFonts w:ascii="Times New Roman" w:eastAsia="Calibri" w:hAnsi="Times New Roman" w:cs="Times New Roman"/>
          <w:color w:val="auto"/>
          <w:kern w:val="0"/>
          <w:lang w:val="ru-RU" w:eastAsia="en-US"/>
        </w:rPr>
        <w:t xml:space="preserve">                                                                                       </w:t>
      </w:r>
    </w:p>
    <w:p w:rsidR="0057614C" w:rsidRPr="00173E55" w:rsidRDefault="0057614C" w:rsidP="0057614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57614C" w:rsidRPr="00173E55" w:rsidRDefault="0057614C" w:rsidP="0057614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57614C" w:rsidRPr="00173E55" w:rsidRDefault="0057614C" w:rsidP="0057614C">
      <w:pPr>
        <w:jc w:val="center"/>
        <w:rPr>
          <w:rFonts w:ascii="Times New Roman" w:eastAsiaTheme="minorHAnsi" w:hAnsi="Times New Roman" w:cs="Times New Roman"/>
          <w:b/>
          <w:color w:val="000000" w:themeColor="text1"/>
          <w:kern w:val="0"/>
          <w:sz w:val="28"/>
          <w:szCs w:val="28"/>
          <w:lang w:val="ru-RU" w:eastAsia="en-US"/>
        </w:rPr>
      </w:pPr>
      <w:r w:rsidRPr="00173E5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Положение об организации лечебного и диетического питания</w:t>
      </w:r>
    </w:p>
    <w:p w:rsidR="0057614C" w:rsidRPr="00173E55" w:rsidRDefault="0057614C" w:rsidP="0057614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обучающихся  в МОАУ «СОШ № 1»</w:t>
      </w:r>
    </w:p>
    <w:p w:rsidR="005B446D" w:rsidRPr="00173E55" w:rsidRDefault="005B446D" w:rsidP="005B446D">
      <w:pPr>
        <w:shd w:val="clear" w:color="auto" w:fill="FFFFFF"/>
        <w:suppressAutoHyphens w:val="0"/>
        <w:spacing w:after="0"/>
        <w:outlineLvl w:val="0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en-US"/>
        </w:rPr>
      </w:pPr>
    </w:p>
    <w:p w:rsidR="00631800" w:rsidRPr="00395A6F" w:rsidRDefault="00631800" w:rsidP="00631800">
      <w:pPr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b/>
          <w:color w:val="00000A"/>
          <w:sz w:val="28"/>
          <w:szCs w:val="28"/>
          <w:lang w:val="ru-RU"/>
        </w:rPr>
        <w:t>1</w:t>
      </w:r>
      <w:r w:rsidRPr="00395A6F">
        <w:rPr>
          <w:rFonts w:ascii="Times New Roman" w:hAnsi="Times New Roman" w:cs="Times New Roman"/>
          <w:b/>
          <w:color w:val="00000A"/>
          <w:sz w:val="28"/>
          <w:szCs w:val="28"/>
          <w:lang w:val="ru-RU"/>
        </w:rPr>
        <w:t>. Общие положения</w:t>
      </w:r>
    </w:p>
    <w:p w:rsidR="00631800" w:rsidRPr="00395A6F" w:rsidRDefault="00631800" w:rsidP="00395A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A"/>
          <w:sz w:val="28"/>
          <w:szCs w:val="28"/>
          <w:lang w:val="ru-RU"/>
        </w:rPr>
      </w:pPr>
      <w:r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>1.1. Настоящее положение регулирует порядок организации питания для детей, нуждающихся в лечебном и диетическом питании в МОАУ</w:t>
      </w:r>
      <w:r w:rsidR="0057614C"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«СОШ №1»</w:t>
      </w:r>
      <w:r w:rsidR="00466C20"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(далее ОО)</w:t>
      </w:r>
      <w:r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и распространяется на всех участников образовательных отношений. Диетическое или лечебное питание предоставляется </w:t>
      </w:r>
      <w:proofErr w:type="gramStart"/>
      <w:r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>обучающимся</w:t>
      </w:r>
      <w:proofErr w:type="gramEnd"/>
      <w:r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</w:t>
      </w:r>
      <w:r w:rsidR="00466C20"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ОО </w:t>
      </w:r>
      <w:r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>в течение учебного года (кроме каникулярного времени, выходных и праздничных дней) в столов</w:t>
      </w:r>
      <w:r w:rsidR="0057614C"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>ой</w:t>
      </w:r>
      <w:r w:rsidR="00466C20"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ОО</w:t>
      </w:r>
      <w:r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>.</w:t>
      </w:r>
    </w:p>
    <w:p w:rsidR="00631800" w:rsidRPr="00395A6F" w:rsidRDefault="00631800" w:rsidP="00395A6F">
      <w:pPr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631800" w:rsidRPr="00395A6F" w:rsidRDefault="00631800" w:rsidP="00395A6F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Настоящее положение разработано в соответствии </w:t>
      </w:r>
      <w:proofErr w:type="gramStart"/>
      <w:r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>с</w:t>
      </w:r>
      <w:proofErr w:type="gramEnd"/>
      <w:r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>:</w:t>
      </w:r>
    </w:p>
    <w:p w:rsidR="00466C20" w:rsidRPr="00395A6F" w:rsidRDefault="00631800" w:rsidP="00395A6F">
      <w:pPr>
        <w:pStyle w:val="a5"/>
        <w:numPr>
          <w:ilvl w:val="0"/>
          <w:numId w:val="17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5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Федеральными законами Российской Федерации № 273-ФЗ от 29.12.2012 г. «Об образовании в Российской Федерации»; № 52-ФЗ от 29.03.99 «О санитарно-эпидемиологическом благополучии населения» (в новой редакции); № 29-ФЗ от 02.01.2000 «О качестве и безопасности пищевых продуктов»; </w:t>
      </w:r>
    </w:p>
    <w:p w:rsidR="00466C20" w:rsidRPr="00395A6F" w:rsidRDefault="00631800" w:rsidP="00395A6F">
      <w:pPr>
        <w:pStyle w:val="a5"/>
        <w:numPr>
          <w:ilvl w:val="0"/>
          <w:numId w:val="17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5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года № 28; 1.1.5.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РФ от 27.10.2020 № 32; </w:t>
      </w:r>
    </w:p>
    <w:p w:rsidR="00466C20" w:rsidRPr="00395A6F" w:rsidRDefault="00631800" w:rsidP="00395A6F">
      <w:pPr>
        <w:pStyle w:val="a5"/>
        <w:numPr>
          <w:ilvl w:val="0"/>
          <w:numId w:val="18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Рекомендациями по организации питания обучающихся общеобразовательных организаций. МР 2.4.0179-20,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санитарный врач Российской Федерации 18.05.2020 г. 1.1. 12. </w:t>
      </w:r>
      <w:proofErr w:type="gramStart"/>
      <w:r w:rsidRPr="00395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Постановлением Главного государственного санитарного врача РФ от 30 июня 2020 г. </w:t>
      </w:r>
      <w:r w:rsidRPr="00395A6F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395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16 “Об утверждении санитарно-эпидемиологических правил СП 3.1/2.4.3598-20 "Санитарно</w:t>
      </w:r>
      <w:r w:rsidR="00466C20" w:rsidRPr="00395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395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95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корон</w:t>
      </w:r>
      <w:r w:rsidR="00994603" w:rsidRPr="00395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395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вирусной</w:t>
      </w:r>
      <w:proofErr w:type="spellEnd"/>
      <w:r w:rsidRPr="00395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инфекции (</w:t>
      </w:r>
      <w:r w:rsidRPr="00395A6F">
        <w:rPr>
          <w:rFonts w:ascii="Times New Roman" w:hAnsi="Times New Roman" w:cs="Times New Roman"/>
          <w:color w:val="000000" w:themeColor="text1"/>
          <w:sz w:val="28"/>
          <w:szCs w:val="28"/>
        </w:rPr>
        <w:t>COVID</w:t>
      </w:r>
      <w:r w:rsidRPr="00395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-19)" (в ред. </w:t>
      </w:r>
      <w:proofErr w:type="spellStart"/>
      <w:r w:rsidRPr="00395A6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Постановлений</w:t>
      </w:r>
      <w:proofErr w:type="spellEnd"/>
      <w:r w:rsidRPr="00395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95A6F">
        <w:rPr>
          <w:rFonts w:ascii="Times New Roman" w:hAnsi="Times New Roman" w:cs="Times New Roman"/>
          <w:color w:val="000000" w:themeColor="text1"/>
          <w:sz w:val="28"/>
          <w:szCs w:val="28"/>
        </w:rPr>
        <w:t>Главного</w:t>
      </w:r>
      <w:proofErr w:type="spellEnd"/>
      <w:r w:rsidRPr="00395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4CD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г</w:t>
      </w:r>
      <w:proofErr w:type="spellStart"/>
      <w:r w:rsidR="00794CD1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осударственного</w:t>
      </w:r>
      <w:proofErr w:type="spellEnd"/>
      <w:r w:rsidR="00794CD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95A6F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санитарного</w:t>
      </w:r>
      <w:proofErr w:type="spellEnd"/>
      <w:r w:rsidRPr="00395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95A6F">
        <w:rPr>
          <w:rFonts w:ascii="Times New Roman" w:hAnsi="Times New Roman" w:cs="Times New Roman"/>
          <w:color w:val="000000" w:themeColor="text1"/>
          <w:sz w:val="28"/>
          <w:szCs w:val="28"/>
        </w:rPr>
        <w:t>врача</w:t>
      </w:r>
      <w:proofErr w:type="spellEnd"/>
      <w:r w:rsidRPr="00395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</w:t>
      </w:r>
      <w:proofErr w:type="spellStart"/>
      <w:r w:rsidRPr="00395A6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spellEnd"/>
      <w:r w:rsidRPr="00395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02.12.2020 № 39, </w:t>
      </w:r>
      <w:proofErr w:type="spellStart"/>
      <w:r w:rsidRPr="00395A6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spellEnd"/>
      <w:r w:rsidRPr="00395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24.03.2021</w:t>
      </w:r>
      <w:proofErr w:type="gramEnd"/>
      <w:r w:rsidRPr="00395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10); </w:t>
      </w:r>
    </w:p>
    <w:p w:rsidR="00631800" w:rsidRPr="00395A6F" w:rsidRDefault="00993A8C" w:rsidP="00395A6F">
      <w:pPr>
        <w:pStyle w:val="a5"/>
        <w:numPr>
          <w:ilvl w:val="0"/>
          <w:numId w:val="14"/>
        </w:numPr>
        <w:spacing w:line="240" w:lineRule="auto"/>
        <w:ind w:left="0" w:firstLine="78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5F5F5"/>
          <w:lang w:val="ru-RU"/>
        </w:rPr>
      </w:pPr>
      <w:hyperlink r:id="rId6" w:history="1">
        <w:r w:rsidR="00631800" w:rsidRPr="00395A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 (утв. Главным государственным санитарным врачом РФ 30.12.2019)</w:t>
        </w:r>
      </w:hyperlink>
      <w:r w:rsidR="00631800" w:rsidRPr="00395A6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, </w:t>
      </w:r>
      <w:hyperlink r:id="rId7" w:history="1">
        <w:r w:rsidR="00631800" w:rsidRPr="00395A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</w:t>
        </w:r>
      </w:hyperlink>
    </w:p>
    <w:p w:rsidR="00073FAD" w:rsidRPr="00395A6F" w:rsidRDefault="00073FAD" w:rsidP="00395A6F">
      <w:pPr>
        <w:pStyle w:val="a5"/>
        <w:spacing w:line="240" w:lineRule="auto"/>
        <w:ind w:left="78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  <w:lang w:val="ru-RU"/>
        </w:rPr>
      </w:pPr>
    </w:p>
    <w:p w:rsidR="00631800" w:rsidRPr="00395A6F" w:rsidRDefault="00794CD1" w:rsidP="00395A6F">
      <w:pPr>
        <w:pStyle w:val="a5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. </w:t>
      </w:r>
      <w:r w:rsidR="00631800"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>Настоящее Пол</w:t>
      </w:r>
      <w:r w:rsidR="005B284A"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>ожение принимается педагогическим советом</w:t>
      </w:r>
      <w:r w:rsidR="00631800"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и утверждается директо</w:t>
      </w:r>
      <w:r w:rsidR="00173E55"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ром ОО. </w:t>
      </w:r>
    </w:p>
    <w:p w:rsidR="00631800" w:rsidRPr="00395A6F" w:rsidRDefault="00631800" w:rsidP="00395A6F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val="ru-RU"/>
        </w:rPr>
      </w:pPr>
    </w:p>
    <w:p w:rsidR="00631800" w:rsidRPr="00395A6F" w:rsidRDefault="00631800" w:rsidP="00395A6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val="ru-RU"/>
        </w:rPr>
      </w:pPr>
      <w:r w:rsidRPr="00395A6F">
        <w:rPr>
          <w:rFonts w:ascii="Times New Roman" w:hAnsi="Times New Roman" w:cs="Times New Roman"/>
          <w:b/>
          <w:color w:val="00000A"/>
          <w:sz w:val="28"/>
          <w:szCs w:val="28"/>
          <w:lang w:val="ru-RU"/>
        </w:rPr>
        <w:t>Порядок</w:t>
      </w:r>
      <w:r w:rsidR="00B87EB5" w:rsidRPr="00395A6F">
        <w:rPr>
          <w:rFonts w:ascii="Times New Roman" w:hAnsi="Times New Roman" w:cs="Times New Roman"/>
          <w:b/>
          <w:color w:val="00000A"/>
          <w:sz w:val="28"/>
          <w:szCs w:val="28"/>
          <w:lang w:val="ru-RU"/>
        </w:rPr>
        <w:t xml:space="preserve"> </w:t>
      </w:r>
      <w:r w:rsidRPr="00395A6F">
        <w:rPr>
          <w:rFonts w:ascii="Times New Roman" w:hAnsi="Times New Roman" w:cs="Times New Roman"/>
          <w:b/>
          <w:color w:val="00000A"/>
          <w:sz w:val="28"/>
          <w:szCs w:val="28"/>
          <w:lang w:val="ru-RU"/>
        </w:rPr>
        <w:t>организации питания детей, нуждающихся в лечебном и диетическом питании исполнителем по договору об оказании услуг по организации питания обучающихся</w:t>
      </w:r>
    </w:p>
    <w:p w:rsidR="00631800" w:rsidRPr="00395A6F" w:rsidRDefault="00631800" w:rsidP="00395A6F">
      <w:pPr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  <w:lang w:val="ru-RU"/>
        </w:rPr>
      </w:pPr>
    </w:p>
    <w:p w:rsidR="00631800" w:rsidRPr="00395A6F" w:rsidRDefault="00794CD1" w:rsidP="00395A6F">
      <w:pPr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2.1. Организация питания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детей, </w:t>
      </w:r>
      <w:r w:rsidR="00631800"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>нуждающихся в лечебном и диетическом питании осуществляется</w:t>
      </w:r>
      <w:proofErr w:type="gramEnd"/>
      <w:r w:rsidR="00631800"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исполнителем по договору об оказании услуг по организации питания обучающихся (далее - комбинат питания</w:t>
      </w:r>
      <w:r w:rsidR="0057614C"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>)</w:t>
      </w:r>
      <w:r w:rsidR="00173E55"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по заключенному договору</w:t>
      </w:r>
      <w:r w:rsidR="00631800"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при наличии технической возможности.</w:t>
      </w:r>
    </w:p>
    <w:p w:rsidR="00631800" w:rsidRPr="00395A6F" w:rsidRDefault="00631800" w:rsidP="00395A6F">
      <w:pPr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2.2. </w:t>
      </w:r>
      <w:r w:rsidRPr="00395A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постановки ребенка на индивидуальное питание в организованном детском коллективе родитель (законный представитель) </w:t>
      </w:r>
      <w:r w:rsidR="00173E55" w:rsidRPr="00395A6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 обращается к директору ОО</w:t>
      </w:r>
      <w:r w:rsidRPr="00395A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заявлением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</w:t>
      </w:r>
      <w:r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(Приложение № 1).</w:t>
      </w:r>
    </w:p>
    <w:p w:rsidR="00631800" w:rsidRPr="00395A6F" w:rsidRDefault="00631800" w:rsidP="00395A6F">
      <w:pPr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>2.3. Документы, указанн</w:t>
      </w:r>
      <w:r w:rsidR="008C0D9F"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>ые в п. 2.2. направляются ОО</w:t>
      </w:r>
      <w:r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в комбинат питания для предоставления меню и определения технической возможности его реализации.</w:t>
      </w:r>
    </w:p>
    <w:p w:rsidR="005A6C85" w:rsidRPr="00395A6F" w:rsidRDefault="00631800" w:rsidP="00395A6F">
      <w:pPr>
        <w:pStyle w:val="sourcetag"/>
        <w:spacing w:line="240" w:lineRule="auto"/>
        <w:jc w:val="both"/>
        <w:rPr>
          <w:color w:val="000000"/>
          <w:sz w:val="28"/>
          <w:szCs w:val="28"/>
        </w:rPr>
      </w:pPr>
      <w:r w:rsidRPr="00395A6F">
        <w:rPr>
          <w:sz w:val="28"/>
          <w:szCs w:val="28"/>
        </w:rPr>
        <w:t>2.4. По результатам рассмотрения направленных документов комбинат питания предоставляет ответ</w:t>
      </w:r>
      <w:r w:rsidR="005A6C85" w:rsidRPr="00395A6F">
        <w:rPr>
          <w:sz w:val="28"/>
          <w:szCs w:val="28"/>
        </w:rPr>
        <w:t xml:space="preserve"> о возможности обеспечения меню</w:t>
      </w:r>
      <w:r w:rsidRPr="00395A6F">
        <w:rPr>
          <w:sz w:val="28"/>
          <w:szCs w:val="28"/>
        </w:rPr>
        <w:t xml:space="preserve"> или об отказе. </w:t>
      </w:r>
    </w:p>
    <w:p w:rsidR="00631800" w:rsidRPr="00395A6F" w:rsidRDefault="00631800" w:rsidP="00395A6F">
      <w:pPr>
        <w:pStyle w:val="sourcetag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395A6F">
        <w:rPr>
          <w:color w:val="000000"/>
          <w:sz w:val="28"/>
          <w:szCs w:val="28"/>
        </w:rPr>
        <w:t>Для детей с сахарным диабетом, целиакией, фенилкетонурией, муковисцидозом, разрабатывается цикличное меню с учетом имеющейся у ребенка патологии.</w:t>
      </w:r>
    </w:p>
    <w:p w:rsidR="00631800" w:rsidRPr="00395A6F" w:rsidRDefault="00631800" w:rsidP="00395A6F">
      <w:pPr>
        <w:pStyle w:val="sourcetag"/>
        <w:spacing w:line="240" w:lineRule="auto"/>
        <w:ind w:firstLine="720"/>
        <w:jc w:val="both"/>
        <w:rPr>
          <w:color w:val="000000"/>
          <w:sz w:val="28"/>
          <w:szCs w:val="28"/>
        </w:rPr>
      </w:pPr>
      <w:r w:rsidRPr="00395A6F">
        <w:rPr>
          <w:color w:val="000000"/>
          <w:sz w:val="28"/>
          <w:szCs w:val="28"/>
        </w:rPr>
        <w:t xml:space="preserve">Для детей с пищевой аллергией к имеющемуся в </w:t>
      </w:r>
      <w:r w:rsidR="005A6C85" w:rsidRPr="00395A6F">
        <w:rPr>
          <w:color w:val="000000"/>
          <w:sz w:val="28"/>
          <w:szCs w:val="28"/>
        </w:rPr>
        <w:t xml:space="preserve">ОО </w:t>
      </w:r>
      <w:r w:rsidRPr="00395A6F">
        <w:rPr>
          <w:color w:val="000000"/>
          <w:sz w:val="28"/>
          <w:szCs w:val="28"/>
        </w:rPr>
        <w:t>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5A6C85" w:rsidRPr="00395A6F" w:rsidRDefault="00794CD1" w:rsidP="00395A6F">
      <w:pPr>
        <w:pStyle w:val="sourcetag"/>
        <w:spacing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отказе указываются причины, в </w:t>
      </w:r>
      <w:proofErr w:type="gramStart"/>
      <w:r w:rsidR="00631800" w:rsidRPr="00395A6F">
        <w:rPr>
          <w:sz w:val="28"/>
          <w:szCs w:val="28"/>
        </w:rPr>
        <w:t>связи</w:t>
      </w:r>
      <w:proofErr w:type="gramEnd"/>
      <w:r w:rsidR="00631800" w:rsidRPr="00395A6F">
        <w:rPr>
          <w:sz w:val="28"/>
          <w:szCs w:val="28"/>
        </w:rPr>
        <w:t xml:space="preserve"> с чем выполнение данного меню не может быть обеспечено. Если принимается положительное решение для предоставления меню, на основании этого </w:t>
      </w:r>
      <w:r w:rsidR="005A6C85" w:rsidRPr="00395A6F">
        <w:rPr>
          <w:sz w:val="28"/>
          <w:szCs w:val="28"/>
        </w:rPr>
        <w:t xml:space="preserve">ОО </w:t>
      </w:r>
      <w:r w:rsidR="00631800" w:rsidRPr="00395A6F">
        <w:rPr>
          <w:sz w:val="28"/>
          <w:szCs w:val="28"/>
        </w:rPr>
        <w:t>закрепляет ответственного за контроль обеспечения и выдачи данных рационов питания согласно меню обучающему</w:t>
      </w:r>
      <w:r w:rsidR="00631800" w:rsidRPr="00395A6F">
        <w:rPr>
          <w:color w:val="000000"/>
          <w:sz w:val="28"/>
          <w:szCs w:val="28"/>
        </w:rPr>
        <w:t xml:space="preserve">. </w:t>
      </w:r>
    </w:p>
    <w:p w:rsidR="005A6C85" w:rsidRPr="00395A6F" w:rsidRDefault="00631800" w:rsidP="00395A6F">
      <w:pPr>
        <w:pStyle w:val="sourcetag"/>
        <w:spacing w:line="240" w:lineRule="auto"/>
        <w:jc w:val="both"/>
        <w:rPr>
          <w:color w:val="000000"/>
          <w:sz w:val="28"/>
          <w:szCs w:val="28"/>
        </w:rPr>
      </w:pPr>
      <w:r w:rsidRPr="00395A6F">
        <w:rPr>
          <w:color w:val="000000"/>
          <w:sz w:val="28"/>
          <w:szCs w:val="28"/>
        </w:rPr>
        <w:lastRenderedPageBreak/>
        <w:t xml:space="preserve">2.5. На </w:t>
      </w:r>
      <w:r w:rsidR="005A6C85" w:rsidRPr="00395A6F">
        <w:rPr>
          <w:color w:val="000000"/>
          <w:sz w:val="28"/>
          <w:szCs w:val="28"/>
        </w:rPr>
        <w:t>основании полученных документов</w:t>
      </w:r>
      <w:r w:rsidRPr="00395A6F">
        <w:rPr>
          <w:color w:val="000000"/>
          <w:sz w:val="28"/>
          <w:szCs w:val="28"/>
        </w:rPr>
        <w:t xml:space="preserve"> </w:t>
      </w:r>
      <w:r w:rsidR="005A6C85" w:rsidRPr="00395A6F">
        <w:rPr>
          <w:color w:val="000000"/>
          <w:sz w:val="28"/>
          <w:szCs w:val="28"/>
        </w:rPr>
        <w:t>директор ОО</w:t>
      </w:r>
      <w:r w:rsidRPr="00395A6F">
        <w:rPr>
          <w:color w:val="000000"/>
          <w:sz w:val="28"/>
          <w:szCs w:val="28"/>
        </w:rPr>
        <w:t xml:space="preserve">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5A6C85" w:rsidRPr="00395A6F" w:rsidRDefault="00631800" w:rsidP="00395A6F">
      <w:pPr>
        <w:pStyle w:val="sourcetag"/>
        <w:spacing w:line="240" w:lineRule="auto"/>
        <w:jc w:val="both"/>
        <w:rPr>
          <w:color w:val="000000"/>
          <w:sz w:val="28"/>
          <w:szCs w:val="28"/>
        </w:rPr>
      </w:pPr>
      <w:r w:rsidRPr="00395A6F">
        <w:rPr>
          <w:color w:val="000000"/>
          <w:sz w:val="28"/>
          <w:szCs w:val="28"/>
        </w:rPr>
        <w:t xml:space="preserve">2.6. </w:t>
      </w:r>
      <w:r w:rsidR="005A6C85" w:rsidRPr="00395A6F">
        <w:rPr>
          <w:color w:val="000000"/>
          <w:sz w:val="28"/>
          <w:szCs w:val="28"/>
        </w:rPr>
        <w:t xml:space="preserve">Директор ОО </w:t>
      </w:r>
      <w:r w:rsidRPr="00395A6F">
        <w:rPr>
          <w:color w:val="000000"/>
          <w:sz w:val="28"/>
          <w:szCs w:val="28"/>
        </w:rPr>
        <w:t>информирует классного руководителя и работников столовой о наличии в классе детей с заболеваниями</w:t>
      </w:r>
      <w:r w:rsidR="00DA4FAE" w:rsidRPr="00395A6F">
        <w:rPr>
          <w:color w:val="000000"/>
          <w:sz w:val="28"/>
          <w:szCs w:val="28"/>
        </w:rPr>
        <w:t xml:space="preserve">: </w:t>
      </w:r>
      <w:r w:rsidRPr="00395A6F">
        <w:rPr>
          <w:color w:val="000000"/>
          <w:sz w:val="28"/>
          <w:szCs w:val="28"/>
        </w:rPr>
        <w:t>сахарный диабет, целиакия, фенилкетонурия, муковисцидоз, пищевая аллергия; особенностях организации питания детей, мерах профилактики</w:t>
      </w:r>
      <w:r w:rsidR="00DA4FAE" w:rsidRPr="00395A6F">
        <w:rPr>
          <w:color w:val="000000"/>
          <w:sz w:val="28"/>
          <w:szCs w:val="28"/>
        </w:rPr>
        <w:t>,</w:t>
      </w:r>
      <w:r w:rsidRPr="00395A6F">
        <w:rPr>
          <w:color w:val="000000"/>
          <w:sz w:val="28"/>
          <w:szCs w:val="28"/>
        </w:rPr>
        <w:t xml:space="preserve"> ухудшения здоровья и мерах первой помощи. О детях с сахарным диабетом  дополнительно информирует учителя физической культуры (инструктора по физической культуре), инструктирует его о симптомах гипогликемии, мерах первой помощи и профилактики.</w:t>
      </w:r>
    </w:p>
    <w:p w:rsidR="005A6C85" w:rsidRPr="00395A6F" w:rsidRDefault="005A6C85" w:rsidP="00395A6F">
      <w:pPr>
        <w:pStyle w:val="sourcetag"/>
        <w:spacing w:line="240" w:lineRule="auto"/>
        <w:jc w:val="both"/>
        <w:rPr>
          <w:color w:val="000000"/>
          <w:sz w:val="28"/>
          <w:szCs w:val="28"/>
        </w:rPr>
      </w:pPr>
      <w:r w:rsidRPr="00395A6F">
        <w:rPr>
          <w:color w:val="000000"/>
          <w:sz w:val="28"/>
          <w:szCs w:val="28"/>
        </w:rPr>
        <w:t xml:space="preserve">2.7. </w:t>
      </w:r>
      <w:r w:rsidR="00631800" w:rsidRPr="00395A6F">
        <w:rPr>
          <w:color w:val="000000"/>
          <w:sz w:val="28"/>
          <w:szCs w:val="28"/>
        </w:rPr>
        <w:t xml:space="preserve"> Планируемое (на цикл) и фактическое (на день) меню</w:t>
      </w:r>
      <w:r w:rsidR="00DA4FAE" w:rsidRPr="00395A6F">
        <w:rPr>
          <w:color w:val="000000"/>
          <w:sz w:val="28"/>
          <w:szCs w:val="28"/>
        </w:rPr>
        <w:t xml:space="preserve"> </w:t>
      </w:r>
      <w:r w:rsidR="00631800" w:rsidRPr="00395A6F">
        <w:rPr>
          <w:color w:val="000000"/>
          <w:sz w:val="28"/>
          <w:szCs w:val="28"/>
        </w:rPr>
        <w:t>вместе с технологическими картами и продуктами размещается на са</w:t>
      </w:r>
      <w:r w:rsidRPr="00395A6F">
        <w:rPr>
          <w:color w:val="000000"/>
          <w:sz w:val="28"/>
          <w:szCs w:val="28"/>
        </w:rPr>
        <w:t>йте ОО</w:t>
      </w:r>
      <w:r w:rsidR="00631800" w:rsidRPr="00395A6F">
        <w:rPr>
          <w:color w:val="000000"/>
          <w:sz w:val="28"/>
          <w:szCs w:val="28"/>
        </w:rPr>
        <w:t>.</w:t>
      </w:r>
    </w:p>
    <w:p w:rsidR="00631800" w:rsidRDefault="005A6C85" w:rsidP="00395A6F">
      <w:pPr>
        <w:pStyle w:val="sourcetag"/>
        <w:spacing w:line="240" w:lineRule="auto"/>
        <w:jc w:val="both"/>
        <w:rPr>
          <w:color w:val="000000"/>
          <w:sz w:val="28"/>
          <w:szCs w:val="28"/>
        </w:rPr>
      </w:pPr>
      <w:r w:rsidRPr="00395A6F">
        <w:rPr>
          <w:color w:val="000000"/>
          <w:sz w:val="28"/>
          <w:szCs w:val="28"/>
        </w:rPr>
        <w:t xml:space="preserve">2.8. </w:t>
      </w:r>
      <w:r w:rsidR="00631800" w:rsidRPr="00395A6F">
        <w:rPr>
          <w:color w:val="000000"/>
          <w:sz w:val="28"/>
          <w:szCs w:val="28"/>
        </w:rPr>
        <w:t>В случае</w:t>
      </w:r>
      <w:proofErr w:type="gramStart"/>
      <w:r w:rsidRPr="00395A6F">
        <w:rPr>
          <w:color w:val="000000"/>
          <w:sz w:val="28"/>
          <w:szCs w:val="28"/>
        </w:rPr>
        <w:t>,</w:t>
      </w:r>
      <w:proofErr w:type="gramEnd"/>
      <w:r w:rsidR="00631800" w:rsidRPr="00395A6F">
        <w:rPr>
          <w:color w:val="000000"/>
          <w:sz w:val="28"/>
          <w:szCs w:val="28"/>
        </w:rPr>
        <w:t xml:space="preserve"> если принимается решение об организации питания детей из продуктов и блюд, принесенных из дома</w:t>
      </w:r>
      <w:r w:rsidRPr="00395A6F">
        <w:rPr>
          <w:color w:val="000000"/>
          <w:sz w:val="28"/>
          <w:szCs w:val="28"/>
        </w:rPr>
        <w:t>,</w:t>
      </w:r>
      <w:r w:rsidR="00631800" w:rsidRPr="00395A6F">
        <w:rPr>
          <w:color w:val="000000"/>
          <w:sz w:val="28"/>
          <w:szCs w:val="28"/>
        </w:rPr>
        <w:t xml:space="preserve">  определяется порядок их хранения, упаковки и маркировки; создаются условия для хранения продуктов (блюд) и их разогрева, условия для приема пищи; определяется режим питания ребенка.</w:t>
      </w:r>
    </w:p>
    <w:p w:rsidR="00395A6F" w:rsidRPr="00395A6F" w:rsidRDefault="00395A6F" w:rsidP="00395A6F">
      <w:pPr>
        <w:pStyle w:val="sourcetag"/>
        <w:spacing w:line="240" w:lineRule="auto"/>
        <w:jc w:val="both"/>
        <w:rPr>
          <w:color w:val="000000"/>
          <w:sz w:val="28"/>
          <w:szCs w:val="28"/>
        </w:rPr>
      </w:pPr>
    </w:p>
    <w:p w:rsidR="00631800" w:rsidRPr="00395A6F" w:rsidRDefault="00395A6F" w:rsidP="00395A6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  <w:lang w:val="ru-RU"/>
        </w:rPr>
        <w:t xml:space="preserve">            </w:t>
      </w:r>
      <w:r w:rsidR="00631800" w:rsidRPr="00395A6F">
        <w:rPr>
          <w:rFonts w:ascii="Times New Roman" w:hAnsi="Times New Roman" w:cs="Times New Roman"/>
          <w:b/>
          <w:color w:val="00000A"/>
          <w:sz w:val="28"/>
          <w:szCs w:val="28"/>
          <w:lang w:val="ru-RU"/>
        </w:rPr>
        <w:t xml:space="preserve">3. </w:t>
      </w:r>
      <w:r w:rsidR="00533FE1" w:rsidRPr="00395A6F">
        <w:rPr>
          <w:rFonts w:ascii="Times New Roman" w:hAnsi="Times New Roman" w:cs="Times New Roman"/>
          <w:b/>
          <w:color w:val="00000A"/>
          <w:sz w:val="28"/>
          <w:szCs w:val="28"/>
          <w:lang w:val="ru-RU"/>
        </w:rPr>
        <w:t>Порядок организации питания детей, нуждающихся в диетическом или лечебном питании, готовыми домашними блюдами в ОО.</w:t>
      </w:r>
    </w:p>
    <w:p w:rsidR="00533FE1" w:rsidRPr="00794CD1" w:rsidRDefault="00533FE1" w:rsidP="00395A6F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</w:pPr>
      <w:r w:rsidRPr="00395A6F">
        <w:rPr>
          <w:rFonts w:ascii="Times New Roman" w:hAnsi="Times New Roman" w:cs="Times New Roman"/>
          <w:color w:val="00000A"/>
          <w:sz w:val="28"/>
          <w:szCs w:val="28"/>
          <w:lang w:val="ru-RU"/>
        </w:rPr>
        <w:t>3.1.</w:t>
      </w:r>
      <w:r w:rsidR="009E0326" w:rsidRPr="00395A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Родители (законные п</w:t>
      </w:r>
      <w:r w:rsidR="00363F3E" w:rsidRPr="00395A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редставители) обучающихся,</w:t>
      </w:r>
      <w:r w:rsidR="00363F3E" w:rsidRPr="00395A6F">
        <w:rPr>
          <w:rFonts w:ascii="Times New Roman" w:eastAsia="Times New Roman" w:hAnsi="Times New Roman" w:cs="Times New Roman"/>
          <w:color w:val="auto"/>
          <w:spacing w:val="40"/>
          <w:kern w:val="0"/>
          <w:sz w:val="28"/>
          <w:szCs w:val="28"/>
          <w:lang w:val="ru-RU" w:eastAsia="en-US"/>
        </w:rPr>
        <w:t xml:space="preserve"> </w:t>
      </w:r>
      <w:r w:rsidR="009E0326" w:rsidRPr="00395A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н</w:t>
      </w:r>
      <w:r w:rsidR="00363F3E" w:rsidRPr="00395A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уждающихся</w:t>
      </w:r>
      <w:r w:rsidR="00363F3E" w:rsidRPr="00395A6F">
        <w:rPr>
          <w:rFonts w:ascii="Times New Roman" w:eastAsia="Times New Roman" w:hAnsi="Times New Roman" w:cs="Times New Roman"/>
          <w:color w:val="auto"/>
          <w:spacing w:val="40"/>
          <w:kern w:val="0"/>
          <w:sz w:val="28"/>
          <w:szCs w:val="28"/>
          <w:lang w:val="ru-RU" w:eastAsia="en-US"/>
        </w:rPr>
        <w:t xml:space="preserve"> </w:t>
      </w:r>
      <w:r w:rsidR="00363F3E" w:rsidRPr="00395A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в лечебном </w:t>
      </w:r>
      <w:r w:rsidR="00363F3E" w:rsidRPr="00395A6F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или</w:t>
      </w:r>
      <w:r w:rsidR="00363F3E" w:rsidRPr="00395A6F">
        <w:rPr>
          <w:rFonts w:ascii="Times New Roman" w:eastAsia="Times New Roman" w:hAnsi="Times New Roman" w:cs="Times New Roman"/>
          <w:color w:val="auto"/>
          <w:spacing w:val="-12"/>
          <w:w w:val="95"/>
          <w:kern w:val="0"/>
          <w:sz w:val="28"/>
          <w:szCs w:val="28"/>
          <w:lang w:val="ru-RU" w:eastAsia="en-US"/>
        </w:rPr>
        <w:t xml:space="preserve"> </w:t>
      </w:r>
      <w:r w:rsidR="00363F3E" w:rsidRPr="00395A6F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диетическом</w:t>
      </w:r>
      <w:r w:rsidR="00363F3E" w:rsidRPr="00395A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</w:t>
      </w:r>
      <w:r w:rsidR="009E0326" w:rsidRPr="00395A6F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питан</w:t>
      </w:r>
      <w:r w:rsidR="00363F3E" w:rsidRPr="00395A6F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 xml:space="preserve">ии, </w:t>
      </w:r>
      <w:r w:rsidR="009E0326" w:rsidRPr="00395A6F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предоставляю</w:t>
      </w:r>
      <w:r w:rsidRPr="00395A6F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т в ОО</w:t>
      </w:r>
      <w:r w:rsidR="00363F3E" w:rsidRPr="00395A6F">
        <w:rPr>
          <w:rFonts w:ascii="Times New Roman" w:eastAsia="Times New Roman" w:hAnsi="Times New Roman" w:cs="Times New Roman"/>
          <w:color w:val="auto"/>
          <w:spacing w:val="-7"/>
          <w:w w:val="95"/>
          <w:kern w:val="0"/>
          <w:sz w:val="28"/>
          <w:szCs w:val="28"/>
          <w:lang w:val="ru-RU" w:eastAsia="en-US"/>
        </w:rPr>
        <w:t xml:space="preserve"> </w:t>
      </w:r>
      <w:r w:rsidR="00363F3E" w:rsidRPr="00395A6F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зая</w:t>
      </w:r>
      <w:r w:rsidR="009E0326" w:rsidRPr="00395A6F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влени</w:t>
      </w:r>
      <w:r w:rsidR="00363F3E" w:rsidRPr="00395A6F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 xml:space="preserve">е </w:t>
      </w:r>
      <w:r w:rsidR="00363F3E" w:rsidRPr="00395A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об организации питания готовыми домашними блюдами с</w:t>
      </w:r>
      <w:r w:rsidR="00363F3E" w:rsidRPr="00395A6F">
        <w:rPr>
          <w:rFonts w:ascii="Times New Roman" w:eastAsia="Times New Roman" w:hAnsi="Times New Roman" w:cs="Times New Roman"/>
          <w:color w:val="auto"/>
          <w:spacing w:val="-7"/>
          <w:kern w:val="0"/>
          <w:sz w:val="28"/>
          <w:szCs w:val="28"/>
          <w:lang w:val="ru-RU" w:eastAsia="en-US"/>
        </w:rPr>
        <w:t xml:space="preserve"> </w:t>
      </w:r>
      <w:r w:rsidR="00363F3E" w:rsidRPr="00395A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приложением назначения лечащего врача и индивидуального меню, разработанного специалистом-диетологом с</w:t>
      </w:r>
      <w:r w:rsidR="00363F3E" w:rsidRPr="00395A6F">
        <w:rPr>
          <w:rFonts w:ascii="Times New Roman" w:eastAsia="Times New Roman" w:hAnsi="Times New Roman" w:cs="Times New Roman"/>
          <w:color w:val="auto"/>
          <w:spacing w:val="80"/>
          <w:kern w:val="0"/>
          <w:sz w:val="28"/>
          <w:szCs w:val="28"/>
          <w:lang w:val="ru-RU" w:eastAsia="en-US"/>
        </w:rPr>
        <w:t xml:space="preserve"> </w:t>
      </w:r>
      <w:r w:rsidR="00B87EB5" w:rsidRPr="00395A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рекомендациями</w:t>
      </w:r>
      <w:r w:rsidR="00363F3E" w:rsidRPr="00395A6F">
        <w:rPr>
          <w:rFonts w:ascii="Times New Roman" w:eastAsia="Times New Roman" w:hAnsi="Times New Roman" w:cs="Times New Roman"/>
          <w:color w:val="auto"/>
          <w:spacing w:val="40"/>
          <w:kern w:val="0"/>
          <w:sz w:val="28"/>
          <w:szCs w:val="28"/>
          <w:lang w:val="ru-RU" w:eastAsia="en-US"/>
        </w:rPr>
        <w:t xml:space="preserve"> </w:t>
      </w:r>
      <w:r w:rsidR="00363F3E" w:rsidRPr="00395A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заб</w:t>
      </w:r>
      <w:r w:rsidR="00B87EB5" w:rsidRPr="00395A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олевания ребенка (по </w:t>
      </w:r>
      <w:r w:rsidR="00B87EB5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назначениям</w:t>
      </w: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ле</w:t>
      </w:r>
      <w:r w:rsidR="00DA4FA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ч</w:t>
      </w: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ащего врача).</w:t>
      </w:r>
    </w:p>
    <w:p w:rsidR="00533FE1" w:rsidRPr="00794CD1" w:rsidRDefault="00533FE1" w:rsidP="00395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</w:pP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3.2. </w:t>
      </w:r>
      <w:r w:rsidR="00B87EB5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При поступлении от родителя (законного представителя) заявления, оформлен</w:t>
      </w:r>
      <w:r w:rsidR="00363F3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ного</w:t>
      </w:r>
      <w:r w:rsidR="00363F3E" w:rsidRPr="00794CD1">
        <w:rPr>
          <w:rFonts w:ascii="Times New Roman" w:eastAsia="Times New Roman" w:hAnsi="Times New Roman" w:cs="Times New Roman"/>
          <w:color w:val="auto"/>
          <w:spacing w:val="40"/>
          <w:kern w:val="0"/>
          <w:sz w:val="28"/>
          <w:szCs w:val="28"/>
          <w:lang w:val="ru-RU" w:eastAsia="en-US"/>
        </w:rPr>
        <w:t xml:space="preserve"> </w:t>
      </w:r>
      <w:r w:rsidR="00B87EB5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согласно п. 2.1. настоящего</w:t>
      </w: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его П</w:t>
      </w:r>
      <w:r w:rsidR="00363F3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оложения:</w:t>
      </w:r>
    </w:p>
    <w:p w:rsidR="00533FE1" w:rsidRPr="00794CD1" w:rsidRDefault="00533FE1" w:rsidP="00395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</w:pP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- </w:t>
      </w:r>
      <w:r w:rsidR="00DA4FA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утверждается </w:t>
      </w: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индивидуальное меню директором ОО;</w:t>
      </w:r>
    </w:p>
    <w:p w:rsidR="00363F3E" w:rsidRPr="00794CD1" w:rsidRDefault="00533FE1" w:rsidP="00395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</w:pP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-</w:t>
      </w:r>
      <w:r w:rsidR="00DA4FA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</w:t>
      </w:r>
      <w:r w:rsidR="00DA4FAE" w:rsidRPr="00794CD1">
        <w:rPr>
          <w:rFonts w:ascii="Times New Roman" w:eastAsia="Times New Roman" w:hAnsi="Times New Roman" w:cs="Times New Roman"/>
          <w:color w:val="auto"/>
          <w:spacing w:val="-2"/>
          <w:w w:val="95"/>
          <w:kern w:val="0"/>
          <w:sz w:val="28"/>
          <w:szCs w:val="28"/>
          <w:lang w:val="ru-RU" w:eastAsia="en-US"/>
        </w:rPr>
        <w:t>назначается</w:t>
      </w: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приказом директора ОО</w:t>
      </w:r>
      <w:r w:rsidR="00DA4FA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</w:t>
      </w:r>
      <w:r w:rsidR="009B1F20" w:rsidRPr="00794CD1">
        <w:rPr>
          <w:rFonts w:ascii="Times New Roman" w:eastAsia="Times New Roman" w:hAnsi="Times New Roman" w:cs="Times New Roman"/>
          <w:color w:val="auto"/>
          <w:spacing w:val="-2"/>
          <w:w w:val="95"/>
          <w:kern w:val="0"/>
          <w:sz w:val="28"/>
          <w:szCs w:val="28"/>
          <w:lang w:val="ru-RU" w:eastAsia="en-US"/>
        </w:rPr>
        <w:t>ответственное лицо за организацию питания детей и выдачу детям рационов питания, а также взаимодействия с родителями (законными представителями) детей.</w:t>
      </w:r>
    </w:p>
    <w:p w:rsidR="0064494C" w:rsidRPr="00794CD1" w:rsidRDefault="00363F3E" w:rsidP="00395A6F">
      <w:pPr>
        <w:pStyle w:val="a5"/>
        <w:widowControl w:val="0"/>
        <w:numPr>
          <w:ilvl w:val="1"/>
          <w:numId w:val="16"/>
        </w:numPr>
        <w:suppressAutoHyphens w:val="0"/>
        <w:autoSpaceDE w:val="0"/>
        <w:autoSpaceDN w:val="0"/>
        <w:spacing w:before="12" w:after="0" w:line="240" w:lineRule="auto"/>
        <w:ind w:left="0" w:right="-1" w:hanging="1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</w:pP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Ответс</w:t>
      </w:r>
      <w:r w:rsidR="00B87EB5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твенность за качество переданных готовых домашних блюд для организации питания обучающихся, нуждающ</w:t>
      </w: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их</w:t>
      </w:r>
      <w:r w:rsidR="00B87EB5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ся в диетическом или лечебном питании</w:t>
      </w: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, возлагается</w:t>
      </w:r>
      <w:r w:rsidRPr="00794CD1">
        <w:rPr>
          <w:rFonts w:ascii="Times New Roman" w:eastAsia="Times New Roman" w:hAnsi="Times New Roman" w:cs="Times New Roman"/>
          <w:color w:val="auto"/>
          <w:spacing w:val="20"/>
          <w:kern w:val="0"/>
          <w:sz w:val="28"/>
          <w:szCs w:val="28"/>
          <w:lang w:val="ru-RU" w:eastAsia="en-US"/>
        </w:rPr>
        <w:t xml:space="preserve"> </w:t>
      </w:r>
      <w:r w:rsidR="00DA4FA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н</w:t>
      </w: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а</w:t>
      </w:r>
      <w:r w:rsidRPr="00794CD1">
        <w:rPr>
          <w:rFonts w:ascii="Times New Roman" w:eastAsia="Times New Roman" w:hAnsi="Times New Roman" w:cs="Times New Roman"/>
          <w:color w:val="auto"/>
          <w:spacing w:val="-10"/>
          <w:kern w:val="0"/>
          <w:sz w:val="28"/>
          <w:szCs w:val="28"/>
          <w:lang w:val="ru-RU" w:eastAsia="en-US"/>
        </w:rPr>
        <w:t xml:space="preserve"> </w:t>
      </w:r>
      <w:r w:rsidR="00B87EB5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родителей (законных </w:t>
      </w: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представителей).</w:t>
      </w:r>
    </w:p>
    <w:p w:rsidR="00363F3E" w:rsidRPr="00794CD1" w:rsidRDefault="00363F3E" w:rsidP="00395A6F">
      <w:pPr>
        <w:pStyle w:val="a5"/>
        <w:widowControl w:val="0"/>
        <w:numPr>
          <w:ilvl w:val="1"/>
          <w:numId w:val="16"/>
        </w:numPr>
        <w:suppressAutoHyphens w:val="0"/>
        <w:autoSpaceDE w:val="0"/>
        <w:autoSpaceDN w:val="0"/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</w:pPr>
      <w:r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Питание</w:t>
      </w:r>
      <w:r w:rsidRPr="00794CD1">
        <w:rPr>
          <w:rFonts w:ascii="Times New Roman" w:eastAsia="Times New Roman" w:hAnsi="Times New Roman" w:cs="Times New Roman"/>
          <w:color w:val="auto"/>
          <w:spacing w:val="-12"/>
          <w:w w:val="95"/>
          <w:kern w:val="0"/>
          <w:sz w:val="28"/>
          <w:szCs w:val="28"/>
          <w:lang w:val="ru-RU" w:eastAsia="en-US"/>
        </w:rPr>
        <w:t xml:space="preserve"> </w:t>
      </w:r>
      <w:r w:rsidR="00B87EB5"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организовы</w:t>
      </w:r>
      <w:r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вается</w:t>
      </w:r>
      <w:r w:rsidRPr="00794CD1">
        <w:rPr>
          <w:rFonts w:ascii="Times New Roman" w:eastAsia="Times New Roman" w:hAnsi="Times New Roman" w:cs="Times New Roman"/>
          <w:color w:val="auto"/>
          <w:spacing w:val="-23"/>
          <w:w w:val="95"/>
          <w:kern w:val="0"/>
          <w:sz w:val="28"/>
          <w:szCs w:val="28"/>
          <w:lang w:val="ru-RU" w:eastAsia="en-US"/>
        </w:rPr>
        <w:t xml:space="preserve"> </w:t>
      </w:r>
      <w:r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в</w:t>
      </w:r>
      <w:r w:rsidRPr="00794CD1">
        <w:rPr>
          <w:rFonts w:ascii="Times New Roman" w:eastAsia="Times New Roman" w:hAnsi="Times New Roman" w:cs="Times New Roman"/>
          <w:color w:val="auto"/>
          <w:spacing w:val="-12"/>
          <w:w w:val="95"/>
          <w:kern w:val="0"/>
          <w:sz w:val="28"/>
          <w:szCs w:val="28"/>
          <w:lang w:val="ru-RU" w:eastAsia="en-US"/>
        </w:rPr>
        <w:t xml:space="preserve"> </w:t>
      </w:r>
      <w:r w:rsidR="00533FE1"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об</w:t>
      </w:r>
      <w:r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е</w:t>
      </w:r>
      <w:r w:rsidR="0064494C"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де</w:t>
      </w:r>
      <w:r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нном</w:t>
      </w:r>
      <w:r w:rsidRPr="00794CD1">
        <w:rPr>
          <w:rFonts w:ascii="Times New Roman" w:eastAsia="Times New Roman" w:hAnsi="Times New Roman" w:cs="Times New Roman"/>
          <w:color w:val="auto"/>
          <w:spacing w:val="-7"/>
          <w:w w:val="95"/>
          <w:kern w:val="0"/>
          <w:sz w:val="28"/>
          <w:szCs w:val="28"/>
          <w:lang w:val="ru-RU" w:eastAsia="en-US"/>
        </w:rPr>
        <w:t xml:space="preserve"> </w:t>
      </w:r>
      <w:r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зале,</w:t>
      </w:r>
      <w:r w:rsidRPr="00794CD1">
        <w:rPr>
          <w:rFonts w:ascii="Times New Roman" w:eastAsia="Times New Roman" w:hAnsi="Times New Roman" w:cs="Times New Roman"/>
          <w:color w:val="auto"/>
          <w:spacing w:val="-12"/>
          <w:w w:val="95"/>
          <w:kern w:val="0"/>
          <w:sz w:val="28"/>
          <w:szCs w:val="28"/>
          <w:lang w:val="ru-RU" w:eastAsia="en-US"/>
        </w:rPr>
        <w:t xml:space="preserve"> </w:t>
      </w:r>
      <w:r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оборудованном</w:t>
      </w:r>
      <w:r w:rsidRPr="00794CD1">
        <w:rPr>
          <w:rFonts w:ascii="Times New Roman" w:eastAsia="Times New Roman" w:hAnsi="Times New Roman" w:cs="Times New Roman"/>
          <w:color w:val="auto"/>
          <w:spacing w:val="-2"/>
          <w:w w:val="95"/>
          <w:kern w:val="0"/>
          <w:sz w:val="28"/>
          <w:szCs w:val="28"/>
          <w:lang w:val="ru-RU" w:eastAsia="en-US"/>
        </w:rPr>
        <w:t xml:space="preserve"> </w:t>
      </w:r>
      <w:r w:rsidR="00B87EB5"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столами</w:t>
      </w:r>
      <w:r w:rsidR="0064494C"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 xml:space="preserve"> и</w:t>
      </w:r>
      <w:r w:rsidR="009E0326" w:rsidRPr="00794CD1">
        <w:rPr>
          <w:rFonts w:ascii="Times New Roman" w:eastAsia="Times New Roman" w:hAnsi="Times New Roman" w:cs="Times New Roman"/>
          <w:color w:val="auto"/>
          <w:spacing w:val="-6"/>
          <w:w w:val="95"/>
          <w:kern w:val="0"/>
          <w:sz w:val="28"/>
          <w:szCs w:val="28"/>
          <w:lang w:val="ru-RU" w:eastAsia="en-US"/>
        </w:rPr>
        <w:t xml:space="preserve"> </w:t>
      </w:r>
      <w:r w:rsidR="00B87EB5" w:rsidRPr="00794CD1">
        <w:rPr>
          <w:rFonts w:ascii="Times New Roman" w:eastAsia="Times New Roman" w:hAnsi="Times New Roman" w:cs="Times New Roman"/>
          <w:color w:val="auto"/>
          <w:spacing w:val="-2"/>
          <w:w w:val="95"/>
          <w:kern w:val="0"/>
          <w:sz w:val="28"/>
          <w:szCs w:val="28"/>
          <w:lang w:val="ru-RU" w:eastAsia="en-US"/>
        </w:rPr>
        <w:t>стулья</w:t>
      </w:r>
      <w:r w:rsidRPr="00794CD1">
        <w:rPr>
          <w:rFonts w:ascii="Times New Roman" w:eastAsia="Times New Roman" w:hAnsi="Times New Roman" w:cs="Times New Roman"/>
          <w:color w:val="auto"/>
          <w:spacing w:val="-2"/>
          <w:w w:val="95"/>
          <w:kern w:val="0"/>
          <w:sz w:val="28"/>
          <w:szCs w:val="28"/>
          <w:lang w:val="ru-RU" w:eastAsia="en-US"/>
        </w:rPr>
        <w:t>ми,</w:t>
      </w:r>
      <w:r w:rsidR="00B87EB5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холодильн</w:t>
      </w: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иками</w:t>
      </w:r>
      <w:r w:rsidRPr="00794CD1">
        <w:rPr>
          <w:rFonts w:ascii="Times New Roman" w:eastAsia="Times New Roman" w:hAnsi="Times New Roman" w:cs="Times New Roman"/>
          <w:color w:val="auto"/>
          <w:spacing w:val="52"/>
          <w:w w:val="150"/>
          <w:kern w:val="0"/>
          <w:sz w:val="28"/>
          <w:szCs w:val="28"/>
          <w:lang w:val="ru-RU" w:eastAsia="en-US"/>
        </w:rPr>
        <w:t xml:space="preserve"> </w:t>
      </w: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(в</w:t>
      </w:r>
      <w:r w:rsidRPr="00794CD1">
        <w:rPr>
          <w:rFonts w:ascii="Times New Roman" w:eastAsia="Times New Roman" w:hAnsi="Times New Roman" w:cs="Times New Roman"/>
          <w:color w:val="auto"/>
          <w:spacing w:val="75"/>
          <w:kern w:val="0"/>
          <w:sz w:val="28"/>
          <w:szCs w:val="28"/>
          <w:lang w:val="ru-RU" w:eastAsia="en-US"/>
        </w:rPr>
        <w:t xml:space="preserve"> </w:t>
      </w: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зависимости</w:t>
      </w:r>
      <w:r w:rsidRPr="00794CD1">
        <w:rPr>
          <w:rFonts w:ascii="Times New Roman" w:eastAsia="Times New Roman" w:hAnsi="Times New Roman" w:cs="Times New Roman"/>
          <w:color w:val="auto"/>
          <w:spacing w:val="71"/>
          <w:w w:val="150"/>
          <w:kern w:val="0"/>
          <w:sz w:val="28"/>
          <w:szCs w:val="28"/>
          <w:lang w:val="ru-RU" w:eastAsia="en-US"/>
        </w:rPr>
        <w:t xml:space="preserve"> </w:t>
      </w: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от</w:t>
      </w:r>
      <w:r w:rsidRPr="00794CD1">
        <w:rPr>
          <w:rFonts w:ascii="Times New Roman" w:eastAsia="Times New Roman" w:hAnsi="Times New Roman" w:cs="Times New Roman"/>
          <w:color w:val="auto"/>
          <w:spacing w:val="77"/>
          <w:kern w:val="0"/>
          <w:sz w:val="28"/>
          <w:szCs w:val="28"/>
          <w:lang w:val="ru-RU" w:eastAsia="en-US"/>
        </w:rPr>
        <w:t xml:space="preserve"> </w:t>
      </w: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количества</w:t>
      </w:r>
      <w:r w:rsidRPr="00794CD1">
        <w:rPr>
          <w:rFonts w:ascii="Times New Roman" w:eastAsia="Times New Roman" w:hAnsi="Times New Roman" w:cs="Times New Roman"/>
          <w:color w:val="auto"/>
          <w:spacing w:val="66"/>
          <w:w w:val="150"/>
          <w:kern w:val="0"/>
          <w:sz w:val="28"/>
          <w:szCs w:val="28"/>
          <w:lang w:val="ru-RU" w:eastAsia="en-US"/>
        </w:rPr>
        <w:t xml:space="preserve"> </w:t>
      </w: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питающихся</w:t>
      </w:r>
      <w:r w:rsidRPr="00794CD1">
        <w:rPr>
          <w:rFonts w:ascii="Times New Roman" w:eastAsia="Times New Roman" w:hAnsi="Times New Roman" w:cs="Times New Roman"/>
          <w:color w:val="auto"/>
          <w:spacing w:val="65"/>
          <w:w w:val="150"/>
          <w:kern w:val="0"/>
          <w:sz w:val="28"/>
          <w:szCs w:val="28"/>
          <w:lang w:val="ru-RU" w:eastAsia="en-US"/>
        </w:rPr>
        <w:t xml:space="preserve"> </w:t>
      </w: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в</w:t>
      </w:r>
      <w:r w:rsidRPr="00794CD1">
        <w:rPr>
          <w:rFonts w:ascii="Times New Roman" w:eastAsia="Times New Roman" w:hAnsi="Times New Roman" w:cs="Times New Roman"/>
          <w:color w:val="auto"/>
          <w:spacing w:val="51"/>
          <w:w w:val="150"/>
          <w:kern w:val="0"/>
          <w:sz w:val="28"/>
          <w:szCs w:val="28"/>
          <w:lang w:val="ru-RU" w:eastAsia="en-US"/>
        </w:rPr>
        <w:t xml:space="preserve"> </w:t>
      </w:r>
      <w:r w:rsidR="00B87EB5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дан</w:t>
      </w:r>
      <w:r w:rsidR="0064494C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н</w:t>
      </w: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ой</w:t>
      </w:r>
      <w:r w:rsidRPr="00794CD1">
        <w:rPr>
          <w:rFonts w:ascii="Times New Roman" w:eastAsia="Times New Roman" w:hAnsi="Times New Roman" w:cs="Times New Roman"/>
          <w:color w:val="auto"/>
          <w:spacing w:val="53"/>
          <w:w w:val="150"/>
          <w:kern w:val="0"/>
          <w:sz w:val="28"/>
          <w:szCs w:val="28"/>
          <w:lang w:val="ru-RU" w:eastAsia="en-US"/>
        </w:rPr>
        <w:t xml:space="preserve"> </w:t>
      </w: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форме</w:t>
      </w:r>
      <w:r w:rsidRPr="00794CD1">
        <w:rPr>
          <w:rFonts w:ascii="Times New Roman" w:eastAsia="Times New Roman" w:hAnsi="Times New Roman" w:cs="Times New Roman"/>
          <w:color w:val="auto"/>
          <w:spacing w:val="51"/>
          <w:w w:val="150"/>
          <w:kern w:val="0"/>
          <w:sz w:val="28"/>
          <w:szCs w:val="28"/>
          <w:lang w:val="ru-RU" w:eastAsia="en-US"/>
        </w:rPr>
        <w:t xml:space="preserve"> </w:t>
      </w: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детей)</w:t>
      </w:r>
      <w:r w:rsidRPr="00794CD1">
        <w:rPr>
          <w:rFonts w:ascii="Times New Roman" w:eastAsia="Times New Roman" w:hAnsi="Times New Roman" w:cs="Times New Roman"/>
          <w:color w:val="auto"/>
          <w:spacing w:val="58"/>
          <w:w w:val="150"/>
          <w:kern w:val="0"/>
          <w:sz w:val="28"/>
          <w:szCs w:val="28"/>
          <w:lang w:val="ru-RU" w:eastAsia="en-US"/>
        </w:rPr>
        <w:t xml:space="preserve"> </w:t>
      </w:r>
      <w:r w:rsidRPr="00794CD1">
        <w:rPr>
          <w:rFonts w:ascii="Times New Roman" w:eastAsia="Times New Roman" w:hAnsi="Times New Roman" w:cs="Times New Roman"/>
          <w:color w:val="auto"/>
          <w:spacing w:val="-5"/>
          <w:kern w:val="0"/>
          <w:sz w:val="28"/>
          <w:szCs w:val="28"/>
          <w:lang w:val="ru-RU" w:eastAsia="en-US"/>
        </w:rPr>
        <w:t>для</w:t>
      </w:r>
      <w:r w:rsidR="009E0326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</w:t>
      </w:r>
      <w:r w:rsidR="0064494C" w:rsidRPr="00794CD1">
        <w:rPr>
          <w:rFonts w:ascii="Times New Roman" w:eastAsia="Times New Roman" w:hAnsi="Times New Roman" w:cs="Times New Roman"/>
          <w:color w:val="auto"/>
          <w:w w:val="110"/>
          <w:kern w:val="0"/>
          <w:sz w:val="28"/>
          <w:szCs w:val="28"/>
          <w:lang w:val="ru-RU" w:eastAsia="en-US"/>
        </w:rPr>
        <w:t>временного хранения</w:t>
      </w:r>
      <w:r w:rsidRPr="00794CD1">
        <w:rPr>
          <w:rFonts w:ascii="Times New Roman" w:eastAsia="Times New Roman" w:hAnsi="Times New Roman" w:cs="Times New Roman"/>
          <w:color w:val="auto"/>
          <w:w w:val="110"/>
          <w:kern w:val="0"/>
          <w:sz w:val="28"/>
          <w:szCs w:val="28"/>
          <w:lang w:val="ru-RU" w:eastAsia="en-US"/>
        </w:rPr>
        <w:t xml:space="preserve"> </w:t>
      </w:r>
      <w:r w:rsidR="0064494C" w:rsidRPr="00794CD1">
        <w:rPr>
          <w:rFonts w:ascii="Times New Roman" w:eastAsia="Times New Roman" w:hAnsi="Times New Roman" w:cs="Times New Roman"/>
          <w:color w:val="auto"/>
          <w:w w:val="110"/>
          <w:kern w:val="0"/>
          <w:sz w:val="28"/>
          <w:szCs w:val="28"/>
          <w:lang w:val="ru-RU" w:eastAsia="en-US"/>
        </w:rPr>
        <w:t xml:space="preserve">готовых блюд и продукции. </w:t>
      </w:r>
    </w:p>
    <w:p w:rsidR="00363F3E" w:rsidRPr="00794CD1" w:rsidRDefault="00157020" w:rsidP="00395A6F">
      <w:pPr>
        <w:pStyle w:val="a5"/>
        <w:widowControl w:val="0"/>
        <w:numPr>
          <w:ilvl w:val="1"/>
          <w:numId w:val="16"/>
        </w:numPr>
        <w:suppressAutoHyphens w:val="0"/>
        <w:autoSpaceDE w:val="0"/>
        <w:autoSpaceDN w:val="0"/>
        <w:spacing w:before="6" w:after="0" w:line="240" w:lineRule="auto"/>
        <w:ind w:left="0" w:right="263" w:hanging="1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</w:pPr>
      <w:proofErr w:type="gramStart"/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Родитель</w:t>
      </w:r>
      <w:r w:rsidR="00DA4FA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</w:t>
      </w:r>
      <w:r w:rsidR="009E0326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(законный </w:t>
      </w:r>
      <w:r w:rsidR="0064494C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представитель</w:t>
      </w:r>
      <w:r w:rsidR="00363F3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)</w:t>
      </w:r>
      <w:r w:rsidR="00DA4FA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</w:t>
      </w:r>
      <w:r w:rsidR="00363F3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обучающихся </w:t>
      </w:r>
      <w:r w:rsidR="009E0326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гот</w:t>
      </w:r>
      <w:r w:rsidR="0064494C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овые домашние блюда передает в ОО</w:t>
      </w:r>
      <w:r w:rsidR="00363F3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в контейнерах</w:t>
      </w:r>
      <w:r w:rsidR="00363F3E" w:rsidRPr="00794CD1">
        <w:rPr>
          <w:rFonts w:ascii="Times New Roman" w:eastAsia="Times New Roman" w:hAnsi="Times New Roman" w:cs="Times New Roman"/>
          <w:color w:val="auto"/>
          <w:spacing w:val="34"/>
          <w:kern w:val="0"/>
          <w:sz w:val="28"/>
          <w:szCs w:val="28"/>
          <w:lang w:val="ru-RU" w:eastAsia="en-US"/>
        </w:rPr>
        <w:t xml:space="preserve"> </w:t>
      </w:r>
      <w:r w:rsidR="009E0326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ежедневн</w:t>
      </w:r>
      <w:r w:rsidR="00363F3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о (в день посещения).</w:t>
      </w:r>
      <w:proofErr w:type="gramEnd"/>
    </w:p>
    <w:p w:rsidR="00363F3E" w:rsidRPr="00794CD1" w:rsidRDefault="00157020" w:rsidP="00395A6F">
      <w:pPr>
        <w:pStyle w:val="a5"/>
        <w:widowControl w:val="0"/>
        <w:numPr>
          <w:ilvl w:val="1"/>
          <w:numId w:val="19"/>
        </w:numPr>
        <w:suppressAutoHyphens w:val="0"/>
        <w:autoSpaceDE w:val="0"/>
        <w:autoSpaceDN w:val="0"/>
        <w:spacing w:before="8"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</w:pP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</w:t>
      </w:r>
      <w:proofErr w:type="spellStart"/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Контенер</w:t>
      </w:r>
      <w:proofErr w:type="spellEnd"/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, в </w:t>
      </w:r>
      <w:proofErr w:type="gramStart"/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котором</w:t>
      </w:r>
      <w:proofErr w:type="gramEnd"/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предоставляются готовые домашние б</w:t>
      </w:r>
      <w:r w:rsidR="009E0326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люда</w:t>
      </w:r>
      <w:r w:rsidR="00006A4F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, должен </w:t>
      </w:r>
      <w:r w:rsidR="00363F3E"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отвечать</w:t>
      </w:r>
      <w:r w:rsidR="00363F3E" w:rsidRPr="00794CD1">
        <w:rPr>
          <w:rFonts w:ascii="Times New Roman" w:eastAsia="Times New Roman" w:hAnsi="Times New Roman" w:cs="Times New Roman"/>
          <w:color w:val="auto"/>
          <w:spacing w:val="11"/>
          <w:kern w:val="0"/>
          <w:sz w:val="28"/>
          <w:szCs w:val="28"/>
          <w:lang w:val="ru-RU" w:eastAsia="en-US"/>
        </w:rPr>
        <w:t xml:space="preserve"> </w:t>
      </w:r>
      <w:r w:rsidR="00363F3E"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следующим</w:t>
      </w:r>
      <w:r w:rsidR="00363F3E" w:rsidRPr="00794CD1">
        <w:rPr>
          <w:rFonts w:ascii="Times New Roman" w:eastAsia="Times New Roman" w:hAnsi="Times New Roman" w:cs="Times New Roman"/>
          <w:color w:val="auto"/>
          <w:spacing w:val="13"/>
          <w:kern w:val="0"/>
          <w:sz w:val="28"/>
          <w:szCs w:val="28"/>
          <w:lang w:val="ru-RU" w:eastAsia="en-US"/>
        </w:rPr>
        <w:t xml:space="preserve"> </w:t>
      </w:r>
      <w:r w:rsidR="00363F3E" w:rsidRPr="00794CD1">
        <w:rPr>
          <w:rFonts w:ascii="Times New Roman" w:eastAsia="Times New Roman" w:hAnsi="Times New Roman" w:cs="Times New Roman"/>
          <w:color w:val="auto"/>
          <w:spacing w:val="-2"/>
          <w:w w:val="95"/>
          <w:kern w:val="0"/>
          <w:sz w:val="28"/>
          <w:szCs w:val="28"/>
          <w:lang w:val="ru-RU" w:eastAsia="en-US"/>
        </w:rPr>
        <w:t>требованиям:</w:t>
      </w:r>
    </w:p>
    <w:p w:rsidR="00157020" w:rsidRPr="00794CD1" w:rsidRDefault="00157020" w:rsidP="00395A6F">
      <w:pPr>
        <w:pStyle w:val="a5"/>
        <w:widowControl w:val="0"/>
        <w:suppressAutoHyphens w:val="0"/>
        <w:autoSpaceDE w:val="0"/>
        <w:autoSpaceDN w:val="0"/>
        <w:spacing w:before="8"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</w:pPr>
      <w:r w:rsidRPr="00794CD1">
        <w:rPr>
          <w:rFonts w:ascii="Times New Roman" w:eastAsia="Times New Roman" w:hAnsi="Times New Roman" w:cs="Times New Roman"/>
          <w:color w:val="auto"/>
          <w:spacing w:val="-2"/>
          <w:w w:val="95"/>
          <w:kern w:val="0"/>
          <w:sz w:val="28"/>
          <w:szCs w:val="28"/>
          <w:lang w:val="ru-RU" w:eastAsia="en-US"/>
        </w:rPr>
        <w:t xml:space="preserve">  - </w:t>
      </w:r>
      <w:r w:rsidR="00794CD1">
        <w:rPr>
          <w:rFonts w:ascii="Times New Roman" w:eastAsia="Times New Roman" w:hAnsi="Times New Roman" w:cs="Times New Roman"/>
          <w:color w:val="auto"/>
          <w:spacing w:val="-2"/>
          <w:w w:val="95"/>
          <w:kern w:val="0"/>
          <w:sz w:val="28"/>
          <w:szCs w:val="28"/>
          <w:lang w:val="ru-RU" w:eastAsia="en-US"/>
        </w:rPr>
        <w:t xml:space="preserve">не </w:t>
      </w:r>
      <w:proofErr w:type="gramStart"/>
      <w:r w:rsidR="00794CD1">
        <w:rPr>
          <w:rFonts w:ascii="Times New Roman" w:eastAsia="Times New Roman" w:hAnsi="Times New Roman" w:cs="Times New Roman"/>
          <w:color w:val="auto"/>
          <w:spacing w:val="-2"/>
          <w:w w:val="95"/>
          <w:kern w:val="0"/>
          <w:sz w:val="28"/>
          <w:szCs w:val="28"/>
          <w:lang w:val="ru-RU" w:eastAsia="en-US"/>
        </w:rPr>
        <w:t>токсичен</w:t>
      </w:r>
      <w:proofErr w:type="gramEnd"/>
      <w:r w:rsidR="00794CD1">
        <w:rPr>
          <w:rFonts w:ascii="Times New Roman" w:eastAsia="Times New Roman" w:hAnsi="Times New Roman" w:cs="Times New Roman"/>
          <w:color w:val="auto"/>
          <w:spacing w:val="-2"/>
          <w:w w:val="95"/>
          <w:kern w:val="0"/>
          <w:sz w:val="28"/>
          <w:szCs w:val="28"/>
          <w:lang w:val="ru-RU" w:eastAsia="en-US"/>
        </w:rPr>
        <w:t xml:space="preserve"> и изготовлен из пищевого пластика;</w:t>
      </w:r>
    </w:p>
    <w:p w:rsidR="00363F3E" w:rsidRPr="00794CD1" w:rsidRDefault="00DA4FAE" w:rsidP="00395A6F">
      <w:pPr>
        <w:widowControl w:val="0"/>
        <w:tabs>
          <w:tab w:val="left" w:pos="1190"/>
        </w:tabs>
        <w:suppressAutoHyphens w:val="0"/>
        <w:autoSpaceDE w:val="0"/>
        <w:autoSpaceDN w:val="0"/>
        <w:spacing w:before="39"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</w:pPr>
      <w:r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 xml:space="preserve">             -  </w:t>
      </w:r>
      <w:r w:rsid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имеет обозначение</w:t>
      </w:r>
      <w:r w:rsidR="00363F3E" w:rsidRPr="00794CD1">
        <w:rPr>
          <w:rFonts w:ascii="Times New Roman" w:eastAsia="Times New Roman" w:hAnsi="Times New Roman" w:cs="Times New Roman"/>
          <w:color w:val="auto"/>
          <w:spacing w:val="20"/>
          <w:kern w:val="0"/>
          <w:sz w:val="28"/>
          <w:szCs w:val="28"/>
          <w:lang w:val="ru-RU" w:eastAsia="en-US"/>
        </w:rPr>
        <w:t xml:space="preserve"> </w:t>
      </w:r>
      <w:r w:rsidR="00363F3E"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на</w:t>
      </w:r>
      <w:r w:rsidR="00363F3E" w:rsidRPr="00794CD1">
        <w:rPr>
          <w:rFonts w:ascii="Times New Roman" w:eastAsia="Times New Roman" w:hAnsi="Times New Roman" w:cs="Times New Roman"/>
          <w:color w:val="auto"/>
          <w:spacing w:val="-5"/>
          <w:w w:val="95"/>
          <w:kern w:val="0"/>
          <w:sz w:val="28"/>
          <w:szCs w:val="28"/>
          <w:lang w:val="ru-RU" w:eastAsia="en-US"/>
        </w:rPr>
        <w:t xml:space="preserve"> </w:t>
      </w:r>
      <w:r w:rsidR="00363F3E"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упаковке</w:t>
      </w:r>
      <w:r w:rsidR="00363F3E" w:rsidRPr="00794CD1">
        <w:rPr>
          <w:rFonts w:ascii="Times New Roman" w:eastAsia="Times New Roman" w:hAnsi="Times New Roman" w:cs="Times New Roman"/>
          <w:color w:val="auto"/>
          <w:spacing w:val="13"/>
          <w:kern w:val="0"/>
          <w:sz w:val="28"/>
          <w:szCs w:val="28"/>
          <w:lang w:val="ru-RU" w:eastAsia="en-US"/>
        </w:rPr>
        <w:t xml:space="preserve"> </w:t>
      </w:r>
      <w:r w:rsidR="00157020"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«ПП</w:t>
      </w:r>
      <w:r w:rsidR="00363F3E"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»</w:t>
      </w:r>
      <w:r w:rsidR="00157020"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,</w:t>
      </w:r>
      <w:r w:rsidR="00363F3E" w:rsidRPr="00794CD1">
        <w:rPr>
          <w:rFonts w:ascii="Times New Roman" w:eastAsia="Times New Roman" w:hAnsi="Times New Roman" w:cs="Times New Roman"/>
          <w:color w:val="auto"/>
          <w:spacing w:val="23"/>
          <w:kern w:val="0"/>
          <w:sz w:val="28"/>
          <w:szCs w:val="28"/>
          <w:lang w:val="ru-RU" w:eastAsia="en-US"/>
        </w:rPr>
        <w:t xml:space="preserve"> </w:t>
      </w:r>
      <w:r w:rsidR="00157020"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«</w:t>
      </w:r>
      <w:r w:rsidR="00363F3E"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PP»,</w:t>
      </w:r>
      <w:r w:rsidR="00363F3E" w:rsidRPr="00794CD1">
        <w:rPr>
          <w:rFonts w:ascii="Times New Roman" w:eastAsia="Times New Roman" w:hAnsi="Times New Roman" w:cs="Times New Roman"/>
          <w:color w:val="auto"/>
          <w:spacing w:val="17"/>
          <w:kern w:val="0"/>
          <w:sz w:val="28"/>
          <w:szCs w:val="28"/>
          <w:lang w:val="ru-RU" w:eastAsia="en-US"/>
        </w:rPr>
        <w:t xml:space="preserve"> </w:t>
      </w:r>
      <w:r w:rsidR="00363F3E" w:rsidRPr="00794CD1">
        <w:rPr>
          <w:rFonts w:ascii="Times New Roman" w:eastAsia="Times New Roman" w:hAnsi="Times New Roman" w:cs="Times New Roman"/>
          <w:color w:val="auto"/>
          <w:spacing w:val="-4"/>
          <w:w w:val="95"/>
          <w:kern w:val="0"/>
          <w:sz w:val="28"/>
          <w:szCs w:val="28"/>
          <w:lang w:val="ru-RU" w:eastAsia="en-US"/>
        </w:rPr>
        <w:t>«5»</w:t>
      </w:r>
      <w:r w:rsidRPr="00794CD1">
        <w:rPr>
          <w:rFonts w:ascii="Times New Roman" w:eastAsia="Times New Roman" w:hAnsi="Times New Roman" w:cs="Times New Roman"/>
          <w:color w:val="auto"/>
          <w:spacing w:val="-4"/>
          <w:w w:val="95"/>
          <w:kern w:val="0"/>
          <w:sz w:val="28"/>
          <w:szCs w:val="28"/>
          <w:lang w:val="ru-RU" w:eastAsia="en-US"/>
        </w:rPr>
        <w:t>;</w:t>
      </w:r>
    </w:p>
    <w:p w:rsidR="00363F3E" w:rsidRPr="00794CD1" w:rsidRDefault="00794CD1" w:rsidP="00794CD1">
      <w:pPr>
        <w:widowControl w:val="0"/>
        <w:tabs>
          <w:tab w:val="left" w:pos="1248"/>
        </w:tabs>
        <w:suppressAutoHyphens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lastRenderedPageBreak/>
        <w:t xml:space="preserve">         </w:t>
      </w:r>
      <w:r w:rsidR="00DA4FA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- </w:t>
      </w:r>
      <w:r w:rsidR="00363F3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имеет</w:t>
      </w:r>
      <w:r w:rsidR="00363F3E" w:rsidRPr="00794CD1">
        <w:rPr>
          <w:rFonts w:ascii="Times New Roman" w:eastAsia="Times New Roman" w:hAnsi="Times New Roman" w:cs="Times New Roman"/>
          <w:color w:val="auto"/>
          <w:spacing w:val="14"/>
          <w:kern w:val="0"/>
          <w:sz w:val="28"/>
          <w:szCs w:val="28"/>
          <w:lang w:val="ru-RU" w:eastAsia="en-US"/>
        </w:rPr>
        <w:t xml:space="preserve"> </w:t>
      </w:r>
      <w:r w:rsidR="009E0326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обозначение</w:t>
      </w:r>
      <w:r w:rsidR="00363F3E" w:rsidRPr="00794CD1">
        <w:rPr>
          <w:rFonts w:ascii="Times New Roman" w:eastAsia="Times New Roman" w:hAnsi="Times New Roman" w:cs="Times New Roman"/>
          <w:color w:val="auto"/>
          <w:spacing w:val="11"/>
          <w:kern w:val="0"/>
          <w:sz w:val="28"/>
          <w:szCs w:val="28"/>
          <w:lang w:val="ru-RU" w:eastAsia="en-US"/>
        </w:rPr>
        <w:t xml:space="preserve"> </w:t>
      </w:r>
      <w:r w:rsidR="009E0326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эксп</w:t>
      </w:r>
      <w:r w:rsidR="00363F3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луатации</w:t>
      </w:r>
      <w:r w:rsidR="00363F3E" w:rsidRPr="00794CD1">
        <w:rPr>
          <w:rFonts w:ascii="Times New Roman" w:eastAsia="Times New Roman" w:hAnsi="Times New Roman" w:cs="Times New Roman"/>
          <w:color w:val="auto"/>
          <w:spacing w:val="31"/>
          <w:kern w:val="0"/>
          <w:sz w:val="28"/>
          <w:szCs w:val="28"/>
          <w:lang w:val="ru-RU" w:eastAsia="en-US"/>
        </w:rPr>
        <w:t xml:space="preserve"> </w:t>
      </w:r>
      <w:r w:rsidR="00363F3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при</w:t>
      </w:r>
      <w:r w:rsidR="00363F3E" w:rsidRPr="00794CD1">
        <w:rPr>
          <w:rFonts w:ascii="Times New Roman" w:eastAsia="Times New Roman" w:hAnsi="Times New Roman" w:cs="Times New Roman"/>
          <w:color w:val="auto"/>
          <w:spacing w:val="5"/>
          <w:kern w:val="0"/>
          <w:sz w:val="28"/>
          <w:szCs w:val="28"/>
          <w:lang w:val="ru-RU" w:eastAsia="en-US"/>
        </w:rPr>
        <w:t xml:space="preserve"> </w:t>
      </w:r>
      <w:r w:rsidR="00363F3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температуре</w:t>
      </w:r>
      <w:r w:rsidR="00363F3E" w:rsidRPr="00794CD1">
        <w:rPr>
          <w:rFonts w:ascii="Times New Roman" w:eastAsia="Times New Roman" w:hAnsi="Times New Roman" w:cs="Times New Roman"/>
          <w:color w:val="auto"/>
          <w:spacing w:val="16"/>
          <w:kern w:val="0"/>
          <w:sz w:val="28"/>
          <w:szCs w:val="28"/>
          <w:lang w:val="ru-RU" w:eastAsia="en-US"/>
        </w:rPr>
        <w:t xml:space="preserve"> </w:t>
      </w:r>
      <w:r w:rsidR="00363F3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от -15</w:t>
      </w:r>
      <w:r w:rsidR="00363F3E" w:rsidRPr="00794CD1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val="ru-RU" w:eastAsia="en-US"/>
        </w:rPr>
        <w:t xml:space="preserve"> </w:t>
      </w:r>
      <w:r w:rsidR="00363F3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до</w:t>
      </w:r>
      <w:r w:rsidR="00363F3E" w:rsidRPr="00794CD1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val="ru-RU" w:eastAsia="en-US"/>
        </w:rPr>
        <w:t xml:space="preserve"> </w:t>
      </w:r>
      <w:r w:rsidR="00363F3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+90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</w:t>
      </w:r>
      <w:r w:rsidR="00363F3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-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</w:t>
      </w:r>
      <w:r w:rsidR="00363F3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140,</w:t>
      </w:r>
      <w:r w:rsidR="00363F3E" w:rsidRPr="00794CD1">
        <w:rPr>
          <w:rFonts w:ascii="Times New Roman" w:eastAsia="Times New Roman" w:hAnsi="Times New Roman" w:cs="Times New Roman"/>
          <w:color w:val="auto"/>
          <w:spacing w:val="16"/>
          <w:kern w:val="0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16"/>
          <w:kern w:val="0"/>
          <w:sz w:val="28"/>
          <w:szCs w:val="28"/>
          <w:lang w:val="ru-RU" w:eastAsia="en-US"/>
        </w:rPr>
        <w:t xml:space="preserve">          </w:t>
      </w:r>
      <w:r w:rsidR="00363F3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что</w:t>
      </w:r>
      <w:r w:rsidR="00363F3E" w:rsidRPr="00794CD1">
        <w:rPr>
          <w:rFonts w:ascii="Times New Roman" w:eastAsia="Times New Roman" w:hAnsi="Times New Roman" w:cs="Times New Roman"/>
          <w:color w:val="auto"/>
          <w:spacing w:val="7"/>
          <w:kern w:val="0"/>
          <w:sz w:val="28"/>
          <w:szCs w:val="28"/>
          <w:lang w:val="ru-RU" w:eastAsia="en-US"/>
        </w:rPr>
        <w:t xml:space="preserve"> </w:t>
      </w:r>
      <w:r w:rsidR="00363F3E" w:rsidRPr="00794CD1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val="ru-RU" w:eastAsia="en-US"/>
        </w:rPr>
        <w:t>позволяет</w:t>
      </w:r>
      <w:r w:rsidR="009E0326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</w:t>
      </w:r>
      <w:r w:rsidR="00363F3E"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разогревать</w:t>
      </w:r>
      <w:r w:rsidR="00363F3E" w:rsidRPr="00794CD1">
        <w:rPr>
          <w:rFonts w:ascii="Times New Roman" w:eastAsia="Times New Roman" w:hAnsi="Times New Roman" w:cs="Times New Roman"/>
          <w:color w:val="auto"/>
          <w:spacing w:val="28"/>
          <w:kern w:val="0"/>
          <w:sz w:val="28"/>
          <w:szCs w:val="28"/>
          <w:lang w:val="ru-RU" w:eastAsia="en-US"/>
        </w:rPr>
        <w:t xml:space="preserve"> </w:t>
      </w:r>
      <w:r w:rsidR="00363F3E"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блюдо</w:t>
      </w:r>
      <w:r w:rsidR="00363F3E" w:rsidRPr="00794CD1">
        <w:rPr>
          <w:rFonts w:ascii="Times New Roman" w:eastAsia="Times New Roman" w:hAnsi="Times New Roman" w:cs="Times New Roman"/>
          <w:color w:val="auto"/>
          <w:spacing w:val="16"/>
          <w:kern w:val="0"/>
          <w:sz w:val="28"/>
          <w:szCs w:val="28"/>
          <w:lang w:val="ru-RU" w:eastAsia="en-US"/>
        </w:rPr>
        <w:t xml:space="preserve"> </w:t>
      </w:r>
      <w:r w:rsidR="00363F3E"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с</w:t>
      </w:r>
      <w:r w:rsidR="00363F3E" w:rsidRPr="00794CD1">
        <w:rPr>
          <w:rFonts w:ascii="Times New Roman" w:eastAsia="Times New Roman" w:hAnsi="Times New Roman" w:cs="Times New Roman"/>
          <w:color w:val="auto"/>
          <w:spacing w:val="-1"/>
          <w:w w:val="95"/>
          <w:kern w:val="0"/>
          <w:sz w:val="28"/>
          <w:szCs w:val="28"/>
          <w:lang w:val="ru-RU" w:eastAsia="en-US"/>
        </w:rPr>
        <w:t xml:space="preserve"> </w:t>
      </w:r>
      <w:r w:rsidR="00363F3E"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испо</w:t>
      </w:r>
      <w:r w:rsidR="009E0326"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льзованием</w:t>
      </w:r>
      <w:r w:rsidR="00363F3E" w:rsidRPr="00794CD1">
        <w:rPr>
          <w:rFonts w:ascii="Times New Roman" w:eastAsia="Times New Roman" w:hAnsi="Times New Roman" w:cs="Times New Roman"/>
          <w:color w:val="auto"/>
          <w:spacing w:val="18"/>
          <w:kern w:val="0"/>
          <w:sz w:val="28"/>
          <w:szCs w:val="28"/>
          <w:lang w:val="ru-RU" w:eastAsia="en-US"/>
        </w:rPr>
        <w:t xml:space="preserve"> </w:t>
      </w:r>
      <w:r w:rsidR="00363F3E"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печи</w:t>
      </w:r>
      <w:r w:rsidR="00363F3E" w:rsidRPr="00794CD1">
        <w:rPr>
          <w:rFonts w:ascii="Times New Roman" w:eastAsia="Times New Roman" w:hAnsi="Times New Roman" w:cs="Times New Roman"/>
          <w:color w:val="auto"/>
          <w:spacing w:val="-12"/>
          <w:w w:val="95"/>
          <w:kern w:val="0"/>
          <w:sz w:val="28"/>
          <w:szCs w:val="28"/>
          <w:lang w:val="ru-RU" w:eastAsia="en-US"/>
        </w:rPr>
        <w:t xml:space="preserve"> </w:t>
      </w:r>
      <w:r w:rsidR="009E0326" w:rsidRPr="00794CD1">
        <w:rPr>
          <w:rFonts w:ascii="Times New Roman" w:eastAsia="Times New Roman" w:hAnsi="Times New Roman" w:cs="Times New Roman"/>
          <w:color w:val="auto"/>
          <w:spacing w:val="-4"/>
          <w:w w:val="95"/>
          <w:kern w:val="0"/>
          <w:sz w:val="28"/>
          <w:szCs w:val="28"/>
          <w:lang w:val="ru-RU" w:eastAsia="en-US"/>
        </w:rPr>
        <w:t>СВЧ</w:t>
      </w:r>
      <w:r w:rsidR="00DA4FAE" w:rsidRPr="00794CD1">
        <w:rPr>
          <w:rFonts w:ascii="Times New Roman" w:eastAsia="Times New Roman" w:hAnsi="Times New Roman" w:cs="Times New Roman"/>
          <w:color w:val="auto"/>
          <w:spacing w:val="-4"/>
          <w:w w:val="95"/>
          <w:kern w:val="0"/>
          <w:sz w:val="28"/>
          <w:szCs w:val="28"/>
          <w:lang w:val="ru-RU" w:eastAsia="en-US"/>
        </w:rPr>
        <w:t>;</w:t>
      </w:r>
    </w:p>
    <w:p w:rsidR="00157020" w:rsidRPr="00794CD1" w:rsidRDefault="00DA4FAE" w:rsidP="00395A6F">
      <w:pPr>
        <w:widowControl w:val="0"/>
        <w:tabs>
          <w:tab w:val="left" w:pos="1248"/>
        </w:tabs>
        <w:suppressAutoHyphens w:val="0"/>
        <w:autoSpaceDE w:val="0"/>
        <w:autoSpaceDN w:val="0"/>
        <w:spacing w:before="7" w:after="0" w:line="240" w:lineRule="auto"/>
        <w:ind w:left="833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</w:pPr>
      <w:r w:rsidRPr="00794CD1">
        <w:rPr>
          <w:rFonts w:ascii="Times New Roman" w:eastAsia="Times New Roman" w:hAnsi="Times New Roman" w:cs="Times New Roman"/>
          <w:color w:val="auto"/>
          <w:spacing w:val="-4"/>
          <w:w w:val="95"/>
          <w:kern w:val="0"/>
          <w:sz w:val="28"/>
          <w:szCs w:val="28"/>
          <w:lang w:val="ru-RU" w:eastAsia="en-US"/>
        </w:rPr>
        <w:t xml:space="preserve"> -  н</w:t>
      </w:r>
      <w:r w:rsidR="00157020" w:rsidRPr="00794CD1">
        <w:rPr>
          <w:rFonts w:ascii="Times New Roman" w:eastAsia="Times New Roman" w:hAnsi="Times New Roman" w:cs="Times New Roman"/>
          <w:color w:val="auto"/>
          <w:spacing w:val="-4"/>
          <w:w w:val="95"/>
          <w:kern w:val="0"/>
          <w:sz w:val="28"/>
          <w:szCs w:val="28"/>
          <w:lang w:val="ru-RU" w:eastAsia="en-US"/>
        </w:rPr>
        <w:t>аличие программы «СВЧ-печь».</w:t>
      </w:r>
    </w:p>
    <w:p w:rsidR="00157020" w:rsidRPr="00794CD1" w:rsidRDefault="00006A4F" w:rsidP="00395A6F">
      <w:pPr>
        <w:widowControl w:val="0"/>
        <w:suppressAutoHyphens w:val="0"/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</w:pP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3.7. </w:t>
      </w:r>
      <w:r w:rsidR="00157020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Все переданные контейнеры хранятся в холодильном оборудовании, </w:t>
      </w:r>
      <w:proofErr w:type="gramStart"/>
      <w:r w:rsidR="00157020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который</w:t>
      </w:r>
      <w:proofErr w:type="gramEnd"/>
      <w:r w:rsidR="00157020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отвечает всем требованиям безопасности.</w:t>
      </w:r>
    </w:p>
    <w:p w:rsidR="00363F3E" w:rsidRPr="00794CD1" w:rsidRDefault="00006A4F" w:rsidP="00395A6F">
      <w:pPr>
        <w:widowControl w:val="0"/>
        <w:suppressAutoHyphens w:val="0"/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highlight w:val="yellow"/>
          <w:lang w:val="ru-RU" w:eastAsia="en-US"/>
        </w:rPr>
      </w:pP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3.8. </w:t>
      </w:r>
      <w:r w:rsidR="008456A2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Все готовые домашние блюда должны быть реа</w:t>
      </w:r>
      <w:r w:rsidR="00363F3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лизованы в день их предоставления родителями (законными представителя</w:t>
      </w:r>
      <w:r w:rsidR="008456A2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ми) детей или непосредственн</w:t>
      </w:r>
      <w:r w:rsidR="00363F3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о </w:t>
      </w:r>
      <w:r w:rsidR="00363F3E" w:rsidRPr="00794CD1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val="ru-RU" w:eastAsia="en-US"/>
        </w:rPr>
        <w:t>обучающимися.</w:t>
      </w:r>
    </w:p>
    <w:p w:rsidR="00363F3E" w:rsidRPr="00794CD1" w:rsidRDefault="00006A4F" w:rsidP="00395A6F">
      <w:pPr>
        <w:widowControl w:val="0"/>
        <w:suppressAutoHyphens w:val="0"/>
        <w:autoSpaceDE w:val="0"/>
        <w:autoSpaceDN w:val="0"/>
        <w:spacing w:after="0" w:line="240" w:lineRule="auto"/>
        <w:ind w:right="262"/>
        <w:jc w:val="both"/>
        <w:outlineLvl w:val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</w:pP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3.9</w:t>
      </w:r>
      <w:r w:rsidR="008456A2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. Контейнер возвращается родителю (</w:t>
      </w:r>
      <w:proofErr w:type="spellStart"/>
      <w:r w:rsidR="008456A2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законн</w:t>
      </w:r>
      <w:r w:rsidR="00363F3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ному</w:t>
      </w:r>
      <w:proofErr w:type="spellEnd"/>
      <w:r w:rsidR="00363F3E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представителю) или </w:t>
      </w:r>
      <w:r w:rsidR="008456A2"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обучающемуся по завершению пре</w:t>
      </w:r>
      <w:r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бывания ребенка в ОО</w:t>
      </w:r>
      <w:r w:rsidR="00363F3E"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.</w:t>
      </w:r>
    </w:p>
    <w:p w:rsidR="00363F3E" w:rsidRPr="00794CD1" w:rsidRDefault="00363F3E" w:rsidP="00395A6F">
      <w:pPr>
        <w:pStyle w:val="a5"/>
        <w:widowControl w:val="0"/>
        <w:numPr>
          <w:ilvl w:val="1"/>
          <w:numId w:val="21"/>
        </w:numPr>
        <w:tabs>
          <w:tab w:val="left" w:pos="1592"/>
        </w:tabs>
        <w:suppressAutoHyphens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</w:pPr>
      <w:r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Школа</w:t>
      </w:r>
      <w:r w:rsidRPr="00794CD1">
        <w:rPr>
          <w:rFonts w:ascii="Times New Roman" w:eastAsia="Times New Roman" w:hAnsi="Times New Roman" w:cs="Times New Roman"/>
          <w:color w:val="auto"/>
          <w:spacing w:val="-12"/>
          <w:w w:val="95"/>
          <w:kern w:val="0"/>
          <w:sz w:val="28"/>
          <w:szCs w:val="28"/>
          <w:lang w:val="ru-RU" w:eastAsia="en-US"/>
        </w:rPr>
        <w:t xml:space="preserve"> </w:t>
      </w:r>
      <w:r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не</w:t>
      </w:r>
      <w:r w:rsidRPr="00794CD1">
        <w:rPr>
          <w:rFonts w:ascii="Times New Roman" w:eastAsia="Times New Roman" w:hAnsi="Times New Roman" w:cs="Times New Roman"/>
          <w:color w:val="auto"/>
          <w:spacing w:val="-12"/>
          <w:w w:val="95"/>
          <w:kern w:val="0"/>
          <w:sz w:val="28"/>
          <w:szCs w:val="28"/>
          <w:lang w:val="ru-RU" w:eastAsia="en-US"/>
        </w:rPr>
        <w:t xml:space="preserve"> </w:t>
      </w:r>
      <w:proofErr w:type="gramStart"/>
      <w:r w:rsidR="00006A4F"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н</w:t>
      </w:r>
      <w:r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есет</w:t>
      </w:r>
      <w:r w:rsidRPr="00794CD1">
        <w:rPr>
          <w:rFonts w:ascii="Times New Roman" w:eastAsia="Times New Roman" w:hAnsi="Times New Roman" w:cs="Times New Roman"/>
          <w:color w:val="auto"/>
          <w:spacing w:val="-12"/>
          <w:w w:val="95"/>
          <w:kern w:val="0"/>
          <w:sz w:val="28"/>
          <w:szCs w:val="28"/>
          <w:lang w:val="ru-RU" w:eastAsia="en-US"/>
        </w:rPr>
        <w:t xml:space="preserve"> </w:t>
      </w:r>
      <w:r w:rsidR="00006A4F"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об</w:t>
      </w:r>
      <w:r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язанности</w:t>
      </w:r>
      <w:proofErr w:type="gramEnd"/>
      <w:r w:rsidRPr="00794CD1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val="ru-RU" w:eastAsia="en-US"/>
        </w:rPr>
        <w:t xml:space="preserve"> </w:t>
      </w:r>
      <w:r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по</w:t>
      </w:r>
      <w:r w:rsidRPr="00794CD1">
        <w:rPr>
          <w:rFonts w:ascii="Times New Roman" w:eastAsia="Times New Roman" w:hAnsi="Times New Roman" w:cs="Times New Roman"/>
          <w:color w:val="auto"/>
          <w:spacing w:val="-12"/>
          <w:w w:val="95"/>
          <w:kern w:val="0"/>
          <w:sz w:val="28"/>
          <w:szCs w:val="28"/>
          <w:lang w:val="ru-RU" w:eastAsia="en-US"/>
        </w:rPr>
        <w:t xml:space="preserve"> </w:t>
      </w:r>
      <w:r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чистке</w:t>
      </w:r>
      <w:r w:rsidRPr="00794CD1">
        <w:rPr>
          <w:rFonts w:ascii="Times New Roman" w:eastAsia="Times New Roman" w:hAnsi="Times New Roman" w:cs="Times New Roman"/>
          <w:color w:val="auto"/>
          <w:spacing w:val="-12"/>
          <w:w w:val="95"/>
          <w:kern w:val="0"/>
          <w:sz w:val="28"/>
          <w:szCs w:val="28"/>
          <w:lang w:val="ru-RU" w:eastAsia="en-US"/>
        </w:rPr>
        <w:t xml:space="preserve"> </w:t>
      </w:r>
      <w:r w:rsidRPr="00794CD1">
        <w:rPr>
          <w:rFonts w:ascii="Times New Roman" w:eastAsia="Times New Roman" w:hAnsi="Times New Roman" w:cs="Times New Roman"/>
          <w:color w:val="auto"/>
          <w:w w:val="95"/>
          <w:kern w:val="0"/>
          <w:sz w:val="28"/>
          <w:szCs w:val="28"/>
          <w:lang w:val="ru-RU" w:eastAsia="en-US"/>
        </w:rPr>
        <w:t>(мойке)</w:t>
      </w:r>
      <w:r w:rsidRPr="00794CD1">
        <w:rPr>
          <w:rFonts w:ascii="Times New Roman" w:eastAsia="Times New Roman" w:hAnsi="Times New Roman" w:cs="Times New Roman"/>
          <w:color w:val="auto"/>
          <w:spacing w:val="-1"/>
          <w:kern w:val="0"/>
          <w:sz w:val="28"/>
          <w:szCs w:val="28"/>
          <w:lang w:val="ru-RU" w:eastAsia="en-US"/>
        </w:rPr>
        <w:t xml:space="preserve"> </w:t>
      </w:r>
      <w:r w:rsidRPr="00794CD1">
        <w:rPr>
          <w:rFonts w:ascii="Times New Roman" w:eastAsia="Times New Roman" w:hAnsi="Times New Roman" w:cs="Times New Roman"/>
          <w:color w:val="auto"/>
          <w:spacing w:val="-2"/>
          <w:w w:val="95"/>
          <w:kern w:val="0"/>
          <w:sz w:val="28"/>
          <w:szCs w:val="28"/>
          <w:lang w:val="ru-RU" w:eastAsia="en-US"/>
        </w:rPr>
        <w:t>контейнеров.</w:t>
      </w:r>
    </w:p>
    <w:p w:rsidR="00363F3E" w:rsidRPr="00794CD1" w:rsidRDefault="00363F3E" w:rsidP="00395A6F">
      <w:pPr>
        <w:pStyle w:val="a5"/>
        <w:widowControl w:val="0"/>
        <w:numPr>
          <w:ilvl w:val="1"/>
          <w:numId w:val="21"/>
        </w:numPr>
        <w:tabs>
          <w:tab w:val="left" w:pos="1595"/>
        </w:tabs>
        <w:suppressAutoHyphens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</w:pP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Невостребованные</w:t>
      </w:r>
      <w:r w:rsidRPr="00794CD1">
        <w:rPr>
          <w:rFonts w:ascii="Times New Roman" w:eastAsia="Times New Roman" w:hAnsi="Times New Roman" w:cs="Times New Roman"/>
          <w:color w:val="auto"/>
          <w:spacing w:val="69"/>
          <w:kern w:val="0"/>
          <w:sz w:val="28"/>
          <w:szCs w:val="28"/>
          <w:lang w:val="ru-RU" w:eastAsia="en-US"/>
        </w:rPr>
        <w:t xml:space="preserve"> </w:t>
      </w: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готовые</w:t>
      </w:r>
      <w:r w:rsidRPr="00794CD1">
        <w:rPr>
          <w:rFonts w:ascii="Times New Roman" w:eastAsia="Times New Roman" w:hAnsi="Times New Roman" w:cs="Times New Roman"/>
          <w:color w:val="auto"/>
          <w:spacing w:val="51"/>
          <w:w w:val="150"/>
          <w:kern w:val="0"/>
          <w:sz w:val="28"/>
          <w:szCs w:val="28"/>
          <w:lang w:val="ru-RU" w:eastAsia="en-US"/>
        </w:rPr>
        <w:t xml:space="preserve"> </w:t>
      </w: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домашние</w:t>
      </w:r>
      <w:r w:rsidRPr="00794CD1">
        <w:rPr>
          <w:rFonts w:ascii="Times New Roman" w:eastAsia="Times New Roman" w:hAnsi="Times New Roman" w:cs="Times New Roman"/>
          <w:color w:val="auto"/>
          <w:spacing w:val="61"/>
          <w:w w:val="150"/>
          <w:kern w:val="0"/>
          <w:sz w:val="28"/>
          <w:szCs w:val="28"/>
          <w:lang w:val="ru-RU" w:eastAsia="en-US"/>
        </w:rPr>
        <w:t xml:space="preserve"> </w:t>
      </w: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блюда</w:t>
      </w:r>
      <w:r w:rsidRPr="00794CD1">
        <w:rPr>
          <w:rFonts w:ascii="Times New Roman" w:eastAsia="Times New Roman" w:hAnsi="Times New Roman" w:cs="Times New Roman"/>
          <w:color w:val="auto"/>
          <w:spacing w:val="77"/>
          <w:kern w:val="0"/>
          <w:sz w:val="28"/>
          <w:szCs w:val="28"/>
          <w:lang w:val="ru-RU" w:eastAsia="en-US"/>
        </w:rPr>
        <w:t xml:space="preserve"> </w:t>
      </w: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возвращаются</w:t>
      </w:r>
      <w:r w:rsidR="00006A4F" w:rsidRPr="00794CD1">
        <w:rPr>
          <w:rFonts w:ascii="Times New Roman" w:eastAsia="Times New Roman" w:hAnsi="Times New Roman" w:cs="Times New Roman"/>
          <w:color w:val="auto"/>
          <w:spacing w:val="60"/>
          <w:kern w:val="0"/>
          <w:sz w:val="28"/>
          <w:szCs w:val="28"/>
          <w:lang w:val="ru-RU" w:eastAsia="en-US"/>
        </w:rPr>
        <w:t xml:space="preserve"> </w:t>
      </w: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родителям</w:t>
      </w:r>
      <w:r w:rsidR="008456A2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</w:t>
      </w:r>
      <w:proofErr w:type="gramStart"/>
      <w:r w:rsidR="008456A2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>обучающихся</w:t>
      </w:r>
      <w:proofErr w:type="gramEnd"/>
      <w:r w:rsidR="00006A4F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</w:t>
      </w:r>
      <w:r w:rsidR="008456A2"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/>
        </w:rPr>
        <w:t xml:space="preserve"> в тот же день. Если контейнер ребенок или родитель не забрали, он утилизируется вместе с продукцией.</w:t>
      </w:r>
    </w:p>
    <w:p w:rsidR="00363F3E" w:rsidRPr="00794CD1" w:rsidRDefault="00363F3E" w:rsidP="00395A6F">
      <w:pPr>
        <w:widowControl w:val="0"/>
        <w:tabs>
          <w:tab w:val="left" w:pos="3243"/>
        </w:tabs>
        <w:suppressAutoHyphens w:val="0"/>
        <w:autoSpaceDE w:val="0"/>
        <w:autoSpaceDN w:val="0"/>
        <w:spacing w:after="0" w:line="240" w:lineRule="auto"/>
        <w:ind w:firstLine="833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highlight w:val="yellow"/>
          <w:lang w:val="ru-RU" w:eastAsia="en-US"/>
        </w:rPr>
      </w:pPr>
      <w:r w:rsidRPr="00794C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highlight w:val="yellow"/>
          <w:lang w:val="ru-RU" w:eastAsia="en-US"/>
        </w:rPr>
        <w:t xml:space="preserve">                         </w:t>
      </w:r>
    </w:p>
    <w:p w:rsidR="00631800" w:rsidRPr="00794CD1" w:rsidRDefault="00631800" w:rsidP="00395A6F">
      <w:pPr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94CD1">
        <w:rPr>
          <w:rFonts w:ascii="Times New Roman" w:hAnsi="Times New Roman" w:cs="Times New Roman"/>
          <w:b/>
          <w:color w:val="00000A"/>
          <w:sz w:val="28"/>
          <w:szCs w:val="28"/>
          <w:lang w:val="ru-RU"/>
        </w:rPr>
        <w:t>4. Заключительные положения</w:t>
      </w:r>
    </w:p>
    <w:p w:rsidR="00631800" w:rsidRPr="00794CD1" w:rsidRDefault="00631800" w:rsidP="00395A6F">
      <w:pPr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94CD1">
        <w:rPr>
          <w:rFonts w:ascii="Times New Roman" w:hAnsi="Times New Roman" w:cs="Times New Roman"/>
          <w:color w:val="00000A"/>
          <w:sz w:val="28"/>
          <w:szCs w:val="28"/>
          <w:lang w:val="ru-RU"/>
        </w:rPr>
        <w:t>4.1. Настоящее Положение вступает в силу с момента утверждения и действует до утверждения нового Положения.</w:t>
      </w:r>
    </w:p>
    <w:p w:rsidR="00173E55" w:rsidRPr="00794CD1" w:rsidRDefault="00173E55" w:rsidP="00395A6F">
      <w:pPr>
        <w:suppressAutoHyphens w:val="0"/>
        <w:spacing w:after="160" w:line="240" w:lineRule="auto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94CD1">
        <w:rPr>
          <w:rFonts w:ascii="Times New Roman" w:hAnsi="Times New Roman" w:cs="Times New Roman"/>
          <w:color w:val="00000A"/>
          <w:sz w:val="28"/>
          <w:szCs w:val="28"/>
          <w:lang w:val="ru-RU"/>
        </w:rPr>
        <w:br w:type="page"/>
      </w:r>
    </w:p>
    <w:p w:rsidR="00631800" w:rsidRPr="00173E55" w:rsidRDefault="00631800" w:rsidP="00631800">
      <w:pPr>
        <w:spacing w:after="0"/>
        <w:jc w:val="right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lastRenderedPageBreak/>
        <w:t>Приложение 1</w:t>
      </w:r>
    </w:p>
    <w:p w:rsidR="00631800" w:rsidRPr="00173E55" w:rsidRDefault="00631800" w:rsidP="00631800">
      <w:pPr>
        <w:spacing w:after="0"/>
        <w:jc w:val="right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к положению об организации питания детей,</w:t>
      </w:r>
    </w:p>
    <w:p w:rsidR="00631800" w:rsidRPr="00173E55" w:rsidRDefault="00631800" w:rsidP="00631800">
      <w:pPr>
        <w:spacing w:after="0"/>
        <w:jc w:val="right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нуждающихся в лечебном и диетическом питании</w:t>
      </w:r>
    </w:p>
    <w:p w:rsidR="00173E55" w:rsidRDefault="00173E55" w:rsidP="00173E55">
      <w:pPr>
        <w:spacing w:after="0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631800" w:rsidRPr="00173E55" w:rsidRDefault="00631800" w:rsidP="00173E55">
      <w:pPr>
        <w:spacing w:after="0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ОБРАЗЕЦ ЗАЯВЛЕНИЯ</w:t>
      </w:r>
    </w:p>
    <w:p w:rsidR="00B94747" w:rsidRDefault="00FD4651" w:rsidP="00FD4651">
      <w:pPr>
        <w:spacing w:after="0" w:line="100" w:lineRule="atLeast"/>
        <w:ind w:left="2694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 </w:t>
      </w:r>
      <w:r w:rsid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Директору МОАУ «</w:t>
      </w:r>
      <w:r w:rsidR="008814D2"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СОШ № 1»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</w:t>
      </w:r>
      <w:proofErr w:type="spellStart"/>
      <w:r w:rsidR="00B94747">
        <w:rPr>
          <w:rFonts w:ascii="Times New Roman" w:hAnsi="Times New Roman" w:cs="Times New Roman"/>
          <w:color w:val="00000A"/>
          <w:sz w:val="28"/>
          <w:szCs w:val="28"/>
          <w:lang w:val="ru-RU"/>
        </w:rPr>
        <w:t>Хамидуллиной</w:t>
      </w:r>
      <w:proofErr w:type="spellEnd"/>
      <w:r w:rsidR="00B94747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Т.Н.</w:t>
      </w:r>
    </w:p>
    <w:p w:rsidR="00631800" w:rsidRPr="00173E55" w:rsidRDefault="00794CD1" w:rsidP="00B94747">
      <w:pPr>
        <w:spacing w:after="0" w:line="100" w:lineRule="atLeast"/>
        <w:ind w:left="2694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 </w:t>
      </w:r>
      <w:r w:rsidR="00631800"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от родителя (законного представителя),</w:t>
      </w:r>
    </w:p>
    <w:p w:rsidR="00631800" w:rsidRPr="00173E55" w:rsidRDefault="00794CD1" w:rsidP="00794CD1">
      <w:pPr>
        <w:spacing w:after="0" w:line="100" w:lineRule="atLeast"/>
        <w:ind w:left="2694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 ФИО</w:t>
      </w:r>
      <w:r w:rsidR="00631800"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______________________________________</w:t>
      </w:r>
    </w:p>
    <w:p w:rsidR="00631800" w:rsidRPr="00173E55" w:rsidRDefault="00794CD1" w:rsidP="00B94747">
      <w:pPr>
        <w:spacing w:after="0" w:line="100" w:lineRule="atLeast"/>
        <w:ind w:left="2694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  </w:t>
      </w:r>
      <w:r w:rsidR="00631800"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Место проживания:</w:t>
      </w:r>
    </w:p>
    <w:p w:rsidR="00631800" w:rsidRPr="00173E55" w:rsidRDefault="00794CD1" w:rsidP="00B94747">
      <w:pPr>
        <w:spacing w:after="0" w:line="100" w:lineRule="atLeast"/>
        <w:ind w:left="2694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  </w:t>
      </w:r>
      <w:r w:rsidR="00631800"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_______________________________________</w:t>
      </w:r>
      <w:r w:rsidR="008814D2"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_____</w:t>
      </w:r>
    </w:p>
    <w:p w:rsidR="00631800" w:rsidRPr="00173E55" w:rsidRDefault="00794CD1" w:rsidP="00B94747">
      <w:pPr>
        <w:spacing w:after="0" w:line="100" w:lineRule="atLeast"/>
        <w:ind w:left="2694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  </w:t>
      </w:r>
      <w:r w:rsidR="008814D2"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_________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____________________________________</w:t>
      </w:r>
    </w:p>
    <w:p w:rsidR="00631800" w:rsidRPr="00173E55" w:rsidRDefault="00794CD1" w:rsidP="00B94747">
      <w:pPr>
        <w:spacing w:after="0" w:line="100" w:lineRule="atLeast"/>
        <w:ind w:left="2694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  </w:t>
      </w:r>
      <w:r w:rsidR="00631800"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телефон______________________________________</w:t>
      </w:r>
    </w:p>
    <w:p w:rsidR="00631800" w:rsidRPr="00173E55" w:rsidRDefault="00794CD1" w:rsidP="00B94747">
      <w:pPr>
        <w:spacing w:after="0" w:line="100" w:lineRule="atLeast"/>
        <w:ind w:left="2694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  </w:t>
      </w:r>
      <w:r w:rsidR="00631800" w:rsidRPr="00173E55">
        <w:rPr>
          <w:rFonts w:ascii="Times New Roman" w:hAnsi="Times New Roman" w:cs="Times New Roman"/>
          <w:color w:val="00000A"/>
          <w:sz w:val="28"/>
          <w:szCs w:val="28"/>
        </w:rPr>
        <w:t>E</w:t>
      </w:r>
      <w:r w:rsidR="00631800"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-</w:t>
      </w:r>
      <w:r w:rsidR="00631800" w:rsidRPr="00173E55">
        <w:rPr>
          <w:rFonts w:ascii="Times New Roman" w:hAnsi="Times New Roman" w:cs="Times New Roman"/>
          <w:color w:val="00000A"/>
          <w:sz w:val="28"/>
          <w:szCs w:val="28"/>
        </w:rPr>
        <w:t>mail</w:t>
      </w:r>
      <w:r w:rsidR="00631800"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:_______________________________________</w:t>
      </w:r>
    </w:p>
    <w:p w:rsidR="00631800" w:rsidRPr="00173E55" w:rsidRDefault="00993A8C" w:rsidP="00993A8C">
      <w:pPr>
        <w:tabs>
          <w:tab w:val="left" w:pos="5268"/>
        </w:tabs>
        <w:spacing w:after="0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ab/>
      </w:r>
    </w:p>
    <w:p w:rsidR="00631800" w:rsidRPr="00173E55" w:rsidRDefault="00631800" w:rsidP="00631800">
      <w:pPr>
        <w:spacing w:after="0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ЗАЯВЛЕНИЕ</w:t>
      </w:r>
    </w:p>
    <w:p w:rsidR="00631800" w:rsidRPr="00173E55" w:rsidRDefault="00631800" w:rsidP="00631800">
      <w:pPr>
        <w:spacing w:after="0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об организации питания ребёнка, нуждающегося в лечебном и</w:t>
      </w:r>
    </w:p>
    <w:p w:rsidR="00631800" w:rsidRPr="00173E55" w:rsidRDefault="00631800" w:rsidP="00631800">
      <w:pPr>
        <w:spacing w:after="0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диетическом питании</w:t>
      </w:r>
    </w:p>
    <w:p w:rsidR="00631800" w:rsidRPr="00173E55" w:rsidRDefault="00631800" w:rsidP="00631800">
      <w:pPr>
        <w:spacing w:after="0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631800" w:rsidRPr="00173E55" w:rsidRDefault="00631800" w:rsidP="00631800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Прошу</w:t>
      </w:r>
      <w:r w:rsidR="00DA4FAE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</w:t>
      </w: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организовать, моему ребенку _______________________________________</w:t>
      </w:r>
      <w:r w:rsidR="00F466A9">
        <w:rPr>
          <w:rFonts w:ascii="Times New Roman" w:hAnsi="Times New Roman" w:cs="Times New Roman"/>
          <w:color w:val="00000A"/>
          <w:sz w:val="28"/>
          <w:szCs w:val="28"/>
          <w:lang w:val="ru-RU"/>
        </w:rPr>
        <w:t>__________________________</w:t>
      </w:r>
    </w:p>
    <w:p w:rsidR="00631800" w:rsidRPr="00173E55" w:rsidRDefault="00631800" w:rsidP="00631800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_______________________________________</w:t>
      </w:r>
      <w:r w:rsidR="00F466A9">
        <w:rPr>
          <w:rFonts w:ascii="Times New Roman" w:hAnsi="Times New Roman" w:cs="Times New Roman"/>
          <w:color w:val="00000A"/>
          <w:sz w:val="28"/>
          <w:szCs w:val="28"/>
          <w:lang w:val="ru-RU"/>
        </w:rPr>
        <w:t>___________________________</w:t>
      </w: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,</w:t>
      </w:r>
    </w:p>
    <w:p w:rsidR="00631800" w:rsidRPr="00173E55" w:rsidRDefault="00631800" w:rsidP="00631800">
      <w:pPr>
        <w:spacing w:after="0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(ФИО ребенка)</w:t>
      </w:r>
    </w:p>
    <w:p w:rsidR="00631800" w:rsidRPr="00173E55" w:rsidRDefault="00631800" w:rsidP="00631800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proofErr w:type="gramStart"/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обучающемуся</w:t>
      </w:r>
      <w:proofErr w:type="gramEnd"/>
      <w:r w:rsidR="00794CD1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______________________  </w:t>
      </w: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класса ______________________ лечебное и диетическое питание на основании медицинского заключения_____________________________</w:t>
      </w:r>
      <w:r w:rsidR="00F466A9">
        <w:rPr>
          <w:rFonts w:ascii="Times New Roman" w:hAnsi="Times New Roman" w:cs="Times New Roman"/>
          <w:color w:val="00000A"/>
          <w:sz w:val="28"/>
          <w:szCs w:val="28"/>
          <w:lang w:val="ru-RU"/>
        </w:rPr>
        <w:t>___________________________</w:t>
      </w:r>
    </w:p>
    <w:p w:rsidR="00631800" w:rsidRPr="00173E55" w:rsidRDefault="00631800" w:rsidP="00631800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от________________________________________________________________</w:t>
      </w:r>
    </w:p>
    <w:p w:rsidR="00631800" w:rsidRPr="00173E55" w:rsidRDefault="00631800" w:rsidP="00F466A9">
      <w:pPr>
        <w:spacing w:after="0"/>
        <w:ind w:firstLine="993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С положением об организации питания детей, нуждающихся в лечебном и диетич</w:t>
      </w:r>
      <w:r w:rsidR="00F466A9">
        <w:rPr>
          <w:rFonts w:ascii="Times New Roman" w:hAnsi="Times New Roman" w:cs="Times New Roman"/>
          <w:color w:val="00000A"/>
          <w:sz w:val="28"/>
          <w:szCs w:val="28"/>
          <w:lang w:val="ru-RU"/>
        </w:rPr>
        <w:t>еском питании в МОАУ «СОШ № 1»</w:t>
      </w: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ознакомлен (а)______________________________                           _________________</w:t>
      </w:r>
    </w:p>
    <w:p w:rsidR="00631800" w:rsidRPr="00173E55" w:rsidRDefault="00631800" w:rsidP="00631800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                                                                                                    (подпись)</w:t>
      </w:r>
    </w:p>
    <w:p w:rsidR="00631800" w:rsidRPr="00173E55" w:rsidRDefault="00631800" w:rsidP="00631800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Приложение:</w:t>
      </w:r>
    </w:p>
    <w:p w:rsidR="00631800" w:rsidRPr="00173E55" w:rsidRDefault="00631800" w:rsidP="00631800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- медицинское заключение;</w:t>
      </w:r>
    </w:p>
    <w:p w:rsidR="00631800" w:rsidRDefault="00631800" w:rsidP="00631800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- индивидуальное меню, разработанное специалистом-диетологом с учетом заболевания ребенка (по назначениям лечащего врача).</w:t>
      </w:r>
    </w:p>
    <w:p w:rsidR="00F466A9" w:rsidRPr="00173E55" w:rsidRDefault="00F466A9" w:rsidP="00631800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631800" w:rsidRPr="00173E55" w:rsidRDefault="00FD4651" w:rsidP="00631800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Подпись </w:t>
      </w: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родителей</w:t>
      </w:r>
      <w:r w:rsidR="00631800"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(законных представителей): 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_______________________</w:t>
      </w:r>
    </w:p>
    <w:p w:rsidR="00631800" w:rsidRPr="00173E55" w:rsidRDefault="00631800" w:rsidP="00631800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631800" w:rsidRPr="00173E55" w:rsidRDefault="00631800" w:rsidP="00FD4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Дата: _______________</w:t>
      </w:r>
    </w:p>
    <w:p w:rsidR="00993A8C" w:rsidRDefault="00993A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93A8C" w:rsidRDefault="00993A8C" w:rsidP="00993A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31800" w:rsidRDefault="00631800" w:rsidP="00993A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93A8C" w:rsidRDefault="00993A8C" w:rsidP="00993A8C">
      <w:pPr>
        <w:spacing w:after="0" w:line="100" w:lineRule="atLeast"/>
        <w:ind w:left="2694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lastRenderedPageBreak/>
        <w:t xml:space="preserve">  Директору МОАУ «</w:t>
      </w: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СОШ № 1»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Хамидуллиной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Т.Н.</w:t>
      </w:r>
    </w:p>
    <w:p w:rsidR="00993A8C" w:rsidRPr="00173E55" w:rsidRDefault="00993A8C" w:rsidP="00993A8C">
      <w:pPr>
        <w:spacing w:after="0" w:line="100" w:lineRule="atLeast"/>
        <w:ind w:left="2694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 </w:t>
      </w: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от родителя (законного представителя),</w:t>
      </w:r>
    </w:p>
    <w:p w:rsidR="00993A8C" w:rsidRPr="00173E55" w:rsidRDefault="00993A8C" w:rsidP="00993A8C">
      <w:pPr>
        <w:spacing w:after="0" w:line="100" w:lineRule="atLeast"/>
        <w:ind w:left="2694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 ФИО</w:t>
      </w: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______________________________________</w:t>
      </w:r>
    </w:p>
    <w:p w:rsidR="00993A8C" w:rsidRPr="00173E55" w:rsidRDefault="00993A8C" w:rsidP="00993A8C">
      <w:pPr>
        <w:spacing w:after="0" w:line="100" w:lineRule="atLeast"/>
        <w:ind w:left="2694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  </w:t>
      </w: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Место проживания:</w:t>
      </w:r>
    </w:p>
    <w:p w:rsidR="00993A8C" w:rsidRPr="00173E55" w:rsidRDefault="00993A8C" w:rsidP="00993A8C">
      <w:pPr>
        <w:spacing w:after="0" w:line="100" w:lineRule="atLeast"/>
        <w:ind w:left="2694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  </w:t>
      </w: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________________________________________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_____</w:t>
      </w:r>
    </w:p>
    <w:p w:rsidR="00993A8C" w:rsidRPr="00173E55" w:rsidRDefault="00993A8C" w:rsidP="00993A8C">
      <w:pPr>
        <w:spacing w:after="0" w:line="100" w:lineRule="atLeast"/>
        <w:ind w:left="2694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  </w:t>
      </w: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_________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____________________________________</w:t>
      </w:r>
    </w:p>
    <w:p w:rsidR="00993A8C" w:rsidRPr="00173E55" w:rsidRDefault="00993A8C" w:rsidP="00993A8C">
      <w:pPr>
        <w:spacing w:after="0" w:line="100" w:lineRule="atLeast"/>
        <w:ind w:left="2694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  </w:t>
      </w: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телефон______________________________________</w:t>
      </w:r>
    </w:p>
    <w:p w:rsidR="00993A8C" w:rsidRDefault="00993A8C" w:rsidP="00993A8C">
      <w:pPr>
        <w:spacing w:after="0" w:line="100" w:lineRule="atLeast"/>
        <w:ind w:left="2694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  </w:t>
      </w:r>
    </w:p>
    <w:p w:rsidR="00993A8C" w:rsidRPr="00993A8C" w:rsidRDefault="00993A8C" w:rsidP="00993A8C">
      <w:pPr>
        <w:spacing w:after="0" w:line="100" w:lineRule="atLeast"/>
        <w:ind w:left="2694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993A8C" w:rsidRPr="00173E55" w:rsidRDefault="00993A8C" w:rsidP="00993A8C">
      <w:pPr>
        <w:spacing w:after="0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ЗАЯВЛЕНИЕ</w:t>
      </w:r>
    </w:p>
    <w:p w:rsidR="00993A8C" w:rsidRPr="00173E55" w:rsidRDefault="00993A8C" w:rsidP="00993A8C">
      <w:pPr>
        <w:spacing w:after="0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об организации питания ребёнка, нуждающегося в </w:t>
      </w:r>
      <w:proofErr w:type="gramStart"/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лечебном</w:t>
      </w:r>
      <w:proofErr w:type="gramEnd"/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и</w:t>
      </w:r>
    </w:p>
    <w:p w:rsidR="00993A8C" w:rsidRPr="00173E55" w:rsidRDefault="00993A8C" w:rsidP="00993A8C">
      <w:pPr>
        <w:spacing w:after="0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диетическом </w:t>
      </w:r>
      <w:proofErr w:type="gramStart"/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питании</w:t>
      </w:r>
      <w:proofErr w:type="gramEnd"/>
    </w:p>
    <w:p w:rsidR="00993A8C" w:rsidRPr="00173E55" w:rsidRDefault="00993A8C" w:rsidP="00993A8C">
      <w:pPr>
        <w:spacing w:after="0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993A8C" w:rsidRPr="00173E55" w:rsidRDefault="00993A8C" w:rsidP="00993A8C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Прошу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</w:t>
      </w: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организовать, моему ребенку _______________________________________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__________________________</w:t>
      </w:r>
    </w:p>
    <w:p w:rsidR="00993A8C" w:rsidRPr="00173E55" w:rsidRDefault="00993A8C" w:rsidP="00993A8C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_______________________________________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___________________________</w:t>
      </w: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,</w:t>
      </w:r>
    </w:p>
    <w:p w:rsidR="00993A8C" w:rsidRPr="00173E55" w:rsidRDefault="00993A8C" w:rsidP="00993A8C">
      <w:pPr>
        <w:spacing w:after="0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(ФИО ребенка)</w:t>
      </w:r>
    </w:p>
    <w:p w:rsidR="00993A8C" w:rsidRPr="00173E55" w:rsidRDefault="00993A8C" w:rsidP="00993A8C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proofErr w:type="gramStart"/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обучающемуся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______________________  </w:t>
      </w: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класса ______________________ лечебное и диетическое питание на основании медицинского заключения_____________________________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___________________________</w:t>
      </w:r>
    </w:p>
    <w:p w:rsidR="00993A8C" w:rsidRPr="00173E55" w:rsidRDefault="00993A8C" w:rsidP="00993A8C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от________________________________________________________________</w:t>
      </w:r>
    </w:p>
    <w:p w:rsidR="00993A8C" w:rsidRPr="00173E55" w:rsidRDefault="00993A8C" w:rsidP="00993A8C">
      <w:pPr>
        <w:spacing w:after="0"/>
        <w:ind w:firstLine="993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С положением об организации питания детей, нуждающихся в лечебном и диетич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еском питании в МОАУ «СОШ № 1»</w:t>
      </w: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</w:t>
      </w:r>
      <w:proofErr w:type="gramStart"/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ознакомлен</w:t>
      </w:r>
      <w:proofErr w:type="gramEnd"/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(а)______________________________                           _________________</w:t>
      </w:r>
    </w:p>
    <w:p w:rsidR="00993A8C" w:rsidRPr="00173E55" w:rsidRDefault="00993A8C" w:rsidP="00993A8C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                                                                                                    (подпись)</w:t>
      </w:r>
    </w:p>
    <w:p w:rsidR="00993A8C" w:rsidRDefault="00993A8C" w:rsidP="00993A8C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993A8C" w:rsidRDefault="00993A8C" w:rsidP="00993A8C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993A8C" w:rsidRDefault="00993A8C" w:rsidP="00993A8C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993A8C" w:rsidRDefault="00993A8C" w:rsidP="00993A8C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993A8C" w:rsidRPr="00173E55" w:rsidRDefault="00993A8C" w:rsidP="00993A8C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Приложение:</w:t>
      </w:r>
    </w:p>
    <w:p w:rsidR="00993A8C" w:rsidRPr="00173E55" w:rsidRDefault="00993A8C" w:rsidP="00993A8C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- медицинское заключение;</w:t>
      </w:r>
    </w:p>
    <w:p w:rsidR="00993A8C" w:rsidRDefault="00993A8C" w:rsidP="00993A8C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- индивидуальное меню, разработанное специалистом-диетологом с учетом заболевания ребенка (по назначениям лечащего врача).</w:t>
      </w:r>
    </w:p>
    <w:p w:rsidR="00993A8C" w:rsidRPr="00173E55" w:rsidRDefault="00993A8C" w:rsidP="00993A8C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993A8C" w:rsidRPr="00173E55" w:rsidRDefault="00993A8C" w:rsidP="00993A8C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Подпись </w:t>
      </w: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родителей (законных представителей): 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_______________________</w:t>
      </w:r>
    </w:p>
    <w:p w:rsidR="00993A8C" w:rsidRPr="00173E55" w:rsidRDefault="00993A8C" w:rsidP="00993A8C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993A8C" w:rsidRDefault="00993A8C" w:rsidP="00993A8C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993A8C" w:rsidRDefault="00993A8C" w:rsidP="00993A8C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993A8C" w:rsidRPr="00173E55" w:rsidRDefault="00993A8C" w:rsidP="00993A8C">
      <w:pPr>
        <w:spacing w:after="0"/>
        <w:ind w:firstLine="993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Дата: _______________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                                    </w:t>
      </w: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>_________________</w:t>
      </w:r>
    </w:p>
    <w:p w:rsidR="00993A8C" w:rsidRPr="00173E55" w:rsidRDefault="00993A8C" w:rsidP="00993A8C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73E55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                                                                                                    (подпись)</w:t>
      </w:r>
    </w:p>
    <w:p w:rsidR="00993A8C" w:rsidRPr="00173E55" w:rsidRDefault="00993A8C" w:rsidP="00993A8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3A8C" w:rsidRPr="00173E55" w:rsidRDefault="00993A8C" w:rsidP="00993A8C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993A8C" w:rsidRPr="00993A8C" w:rsidRDefault="00993A8C" w:rsidP="00993A8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93A8C" w:rsidRPr="00993A8C" w:rsidSect="009A7828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DB731A"/>
    <w:multiLevelType w:val="multilevel"/>
    <w:tmpl w:val="189A2B52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58E4AC5"/>
    <w:multiLevelType w:val="multilevel"/>
    <w:tmpl w:val="82A69148"/>
    <w:lvl w:ilvl="0">
      <w:start w:val="4"/>
      <w:numFmt w:val="decimal"/>
      <w:lvlText w:val="%1"/>
      <w:lvlJc w:val="left"/>
      <w:pPr>
        <w:ind w:left="135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421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306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21"/>
      </w:pPr>
      <w:rPr>
        <w:rFonts w:hint="default"/>
        <w:lang w:val="ru-RU" w:eastAsia="en-US" w:bidi="ar-SA"/>
      </w:rPr>
    </w:lvl>
  </w:abstractNum>
  <w:abstractNum w:abstractNumId="4">
    <w:nsid w:val="06201FEC"/>
    <w:multiLevelType w:val="hybridMultilevel"/>
    <w:tmpl w:val="B8D4202A"/>
    <w:lvl w:ilvl="0" w:tplc="35BE4776">
      <w:start w:val="3"/>
      <w:numFmt w:val="decimal"/>
      <w:lvlText w:val="%1."/>
      <w:lvlJc w:val="left"/>
      <w:pPr>
        <w:ind w:left="3091" w:hanging="3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3"/>
        <w:szCs w:val="23"/>
        <w:lang w:val="ru-RU" w:eastAsia="en-US" w:bidi="ar-SA"/>
      </w:rPr>
    </w:lvl>
    <w:lvl w:ilvl="1" w:tplc="F51CE84A">
      <w:numFmt w:val="bullet"/>
      <w:lvlText w:val="•"/>
      <w:lvlJc w:val="left"/>
      <w:pPr>
        <w:ind w:left="3780" w:hanging="365"/>
      </w:pPr>
      <w:rPr>
        <w:rFonts w:hint="default"/>
        <w:lang w:val="ru-RU" w:eastAsia="en-US" w:bidi="ar-SA"/>
      </w:rPr>
    </w:lvl>
    <w:lvl w:ilvl="2" w:tplc="20C20DF0">
      <w:numFmt w:val="bullet"/>
      <w:lvlText w:val="•"/>
      <w:lvlJc w:val="left"/>
      <w:pPr>
        <w:ind w:left="4460" w:hanging="365"/>
      </w:pPr>
      <w:rPr>
        <w:rFonts w:hint="default"/>
        <w:lang w:val="ru-RU" w:eastAsia="en-US" w:bidi="ar-SA"/>
      </w:rPr>
    </w:lvl>
    <w:lvl w:ilvl="3" w:tplc="1F1854F8">
      <w:numFmt w:val="bullet"/>
      <w:lvlText w:val="•"/>
      <w:lvlJc w:val="left"/>
      <w:pPr>
        <w:ind w:left="5140" w:hanging="365"/>
      </w:pPr>
      <w:rPr>
        <w:rFonts w:hint="default"/>
        <w:lang w:val="ru-RU" w:eastAsia="en-US" w:bidi="ar-SA"/>
      </w:rPr>
    </w:lvl>
    <w:lvl w:ilvl="4" w:tplc="45449E1E">
      <w:numFmt w:val="bullet"/>
      <w:lvlText w:val="•"/>
      <w:lvlJc w:val="left"/>
      <w:pPr>
        <w:ind w:left="5820" w:hanging="365"/>
      </w:pPr>
      <w:rPr>
        <w:rFonts w:hint="default"/>
        <w:lang w:val="ru-RU" w:eastAsia="en-US" w:bidi="ar-SA"/>
      </w:rPr>
    </w:lvl>
    <w:lvl w:ilvl="5" w:tplc="5ED44BC4">
      <w:numFmt w:val="bullet"/>
      <w:lvlText w:val="•"/>
      <w:lvlJc w:val="left"/>
      <w:pPr>
        <w:ind w:left="6500" w:hanging="365"/>
      </w:pPr>
      <w:rPr>
        <w:rFonts w:hint="default"/>
        <w:lang w:val="ru-RU" w:eastAsia="en-US" w:bidi="ar-SA"/>
      </w:rPr>
    </w:lvl>
    <w:lvl w:ilvl="6" w:tplc="1C32F64A">
      <w:numFmt w:val="bullet"/>
      <w:lvlText w:val="•"/>
      <w:lvlJc w:val="left"/>
      <w:pPr>
        <w:ind w:left="7180" w:hanging="365"/>
      </w:pPr>
      <w:rPr>
        <w:rFonts w:hint="default"/>
        <w:lang w:val="ru-RU" w:eastAsia="en-US" w:bidi="ar-SA"/>
      </w:rPr>
    </w:lvl>
    <w:lvl w:ilvl="7" w:tplc="284C453C">
      <w:numFmt w:val="bullet"/>
      <w:lvlText w:val="•"/>
      <w:lvlJc w:val="left"/>
      <w:pPr>
        <w:ind w:left="7860" w:hanging="365"/>
      </w:pPr>
      <w:rPr>
        <w:rFonts w:hint="default"/>
        <w:lang w:val="ru-RU" w:eastAsia="en-US" w:bidi="ar-SA"/>
      </w:rPr>
    </w:lvl>
    <w:lvl w:ilvl="8" w:tplc="7C6CD23A">
      <w:numFmt w:val="bullet"/>
      <w:lvlText w:val="•"/>
      <w:lvlJc w:val="left"/>
      <w:pPr>
        <w:ind w:left="8540" w:hanging="365"/>
      </w:pPr>
      <w:rPr>
        <w:rFonts w:hint="default"/>
        <w:lang w:val="ru-RU" w:eastAsia="en-US" w:bidi="ar-SA"/>
      </w:rPr>
    </w:lvl>
  </w:abstractNum>
  <w:abstractNum w:abstractNumId="5">
    <w:nsid w:val="0835103A"/>
    <w:multiLevelType w:val="multilevel"/>
    <w:tmpl w:val="634CB582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w w:val="95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5"/>
      </w:rPr>
    </w:lvl>
  </w:abstractNum>
  <w:abstractNum w:abstractNumId="6">
    <w:nsid w:val="130B3512"/>
    <w:multiLevelType w:val="multilevel"/>
    <w:tmpl w:val="F80448AC"/>
    <w:lvl w:ilvl="0">
      <w:start w:val="3"/>
      <w:numFmt w:val="decimal"/>
      <w:lvlText w:val="%1"/>
      <w:lvlJc w:val="left"/>
      <w:pPr>
        <w:ind w:left="1591" w:hanging="543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591" w:hanging="543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260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0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0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543"/>
      </w:pPr>
      <w:rPr>
        <w:rFonts w:hint="default"/>
        <w:lang w:val="ru-RU" w:eastAsia="en-US" w:bidi="ar-SA"/>
      </w:rPr>
    </w:lvl>
  </w:abstractNum>
  <w:abstractNum w:abstractNumId="7">
    <w:nsid w:val="337A79F3"/>
    <w:multiLevelType w:val="multilevel"/>
    <w:tmpl w:val="82A69148"/>
    <w:lvl w:ilvl="0">
      <w:start w:val="4"/>
      <w:numFmt w:val="decimal"/>
      <w:lvlText w:val="%1"/>
      <w:lvlJc w:val="left"/>
      <w:pPr>
        <w:ind w:left="135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421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306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21"/>
      </w:pPr>
      <w:rPr>
        <w:rFonts w:hint="default"/>
        <w:lang w:val="ru-RU" w:eastAsia="en-US" w:bidi="ar-SA"/>
      </w:rPr>
    </w:lvl>
  </w:abstractNum>
  <w:abstractNum w:abstractNumId="8">
    <w:nsid w:val="33F209BC"/>
    <w:multiLevelType w:val="multilevel"/>
    <w:tmpl w:val="60503E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84" w:hanging="1800"/>
      </w:pPr>
      <w:rPr>
        <w:rFonts w:hint="default"/>
      </w:rPr>
    </w:lvl>
  </w:abstractNum>
  <w:abstractNum w:abstractNumId="9">
    <w:nsid w:val="35CE60A5"/>
    <w:multiLevelType w:val="hybridMultilevel"/>
    <w:tmpl w:val="EA5A31CC"/>
    <w:lvl w:ilvl="0" w:tplc="B9684D88">
      <w:numFmt w:val="bullet"/>
      <w:lvlText w:val="•"/>
      <w:lvlJc w:val="left"/>
      <w:pPr>
        <w:ind w:left="1220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5"/>
        <w:sz w:val="16"/>
        <w:szCs w:val="16"/>
        <w:lang w:val="ru-RU" w:eastAsia="en-US" w:bidi="ar-SA"/>
      </w:rPr>
    </w:lvl>
    <w:lvl w:ilvl="1" w:tplc="AB88FAC4">
      <w:numFmt w:val="bullet"/>
      <w:lvlText w:val="•"/>
      <w:lvlJc w:val="left"/>
      <w:pPr>
        <w:ind w:left="2088" w:hanging="172"/>
      </w:pPr>
      <w:rPr>
        <w:rFonts w:hint="default"/>
        <w:lang w:val="ru-RU" w:eastAsia="en-US" w:bidi="ar-SA"/>
      </w:rPr>
    </w:lvl>
    <w:lvl w:ilvl="2" w:tplc="E2C65744">
      <w:numFmt w:val="bullet"/>
      <w:lvlText w:val="•"/>
      <w:lvlJc w:val="left"/>
      <w:pPr>
        <w:ind w:left="2956" w:hanging="172"/>
      </w:pPr>
      <w:rPr>
        <w:rFonts w:hint="default"/>
        <w:lang w:val="ru-RU" w:eastAsia="en-US" w:bidi="ar-SA"/>
      </w:rPr>
    </w:lvl>
    <w:lvl w:ilvl="3" w:tplc="22DA70B8">
      <w:numFmt w:val="bullet"/>
      <w:lvlText w:val="•"/>
      <w:lvlJc w:val="left"/>
      <w:pPr>
        <w:ind w:left="3824" w:hanging="172"/>
      </w:pPr>
      <w:rPr>
        <w:rFonts w:hint="default"/>
        <w:lang w:val="ru-RU" w:eastAsia="en-US" w:bidi="ar-SA"/>
      </w:rPr>
    </w:lvl>
    <w:lvl w:ilvl="4" w:tplc="C1E2B6C4">
      <w:numFmt w:val="bullet"/>
      <w:lvlText w:val="•"/>
      <w:lvlJc w:val="left"/>
      <w:pPr>
        <w:ind w:left="4692" w:hanging="172"/>
      </w:pPr>
      <w:rPr>
        <w:rFonts w:hint="default"/>
        <w:lang w:val="ru-RU" w:eastAsia="en-US" w:bidi="ar-SA"/>
      </w:rPr>
    </w:lvl>
    <w:lvl w:ilvl="5" w:tplc="FD681152">
      <w:numFmt w:val="bullet"/>
      <w:lvlText w:val="•"/>
      <w:lvlJc w:val="left"/>
      <w:pPr>
        <w:ind w:left="5560" w:hanging="172"/>
      </w:pPr>
      <w:rPr>
        <w:rFonts w:hint="default"/>
        <w:lang w:val="ru-RU" w:eastAsia="en-US" w:bidi="ar-SA"/>
      </w:rPr>
    </w:lvl>
    <w:lvl w:ilvl="6" w:tplc="D0C6E19E">
      <w:numFmt w:val="bullet"/>
      <w:lvlText w:val="•"/>
      <w:lvlJc w:val="left"/>
      <w:pPr>
        <w:ind w:left="6428" w:hanging="172"/>
      </w:pPr>
      <w:rPr>
        <w:rFonts w:hint="default"/>
        <w:lang w:val="ru-RU" w:eastAsia="en-US" w:bidi="ar-SA"/>
      </w:rPr>
    </w:lvl>
    <w:lvl w:ilvl="7" w:tplc="F55A221C">
      <w:numFmt w:val="bullet"/>
      <w:lvlText w:val="•"/>
      <w:lvlJc w:val="left"/>
      <w:pPr>
        <w:ind w:left="7296" w:hanging="172"/>
      </w:pPr>
      <w:rPr>
        <w:rFonts w:hint="default"/>
        <w:lang w:val="ru-RU" w:eastAsia="en-US" w:bidi="ar-SA"/>
      </w:rPr>
    </w:lvl>
    <w:lvl w:ilvl="8" w:tplc="DCD803DE">
      <w:numFmt w:val="bullet"/>
      <w:lvlText w:val="•"/>
      <w:lvlJc w:val="left"/>
      <w:pPr>
        <w:ind w:left="8164" w:hanging="172"/>
      </w:pPr>
      <w:rPr>
        <w:rFonts w:hint="default"/>
        <w:lang w:val="ru-RU" w:eastAsia="en-US" w:bidi="ar-SA"/>
      </w:rPr>
    </w:lvl>
  </w:abstractNum>
  <w:abstractNum w:abstractNumId="10">
    <w:nsid w:val="394E3603"/>
    <w:multiLevelType w:val="hybridMultilevel"/>
    <w:tmpl w:val="A2D44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51BB6"/>
    <w:multiLevelType w:val="hybridMultilevel"/>
    <w:tmpl w:val="A8985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E336C"/>
    <w:multiLevelType w:val="hybridMultilevel"/>
    <w:tmpl w:val="F2788E9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5D059D2"/>
    <w:multiLevelType w:val="multilevel"/>
    <w:tmpl w:val="0FD0EF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62F137E"/>
    <w:multiLevelType w:val="multilevel"/>
    <w:tmpl w:val="0C6260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C600773"/>
    <w:multiLevelType w:val="multilevel"/>
    <w:tmpl w:val="D8A016F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6897499"/>
    <w:multiLevelType w:val="multilevel"/>
    <w:tmpl w:val="AA889F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78768A8"/>
    <w:multiLevelType w:val="multilevel"/>
    <w:tmpl w:val="719A931A"/>
    <w:lvl w:ilvl="0">
      <w:start w:val="3"/>
      <w:numFmt w:val="decimal"/>
      <w:lvlText w:val="%1"/>
      <w:lvlJc w:val="left"/>
      <w:pPr>
        <w:ind w:left="16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" w:hanging="625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08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2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625"/>
      </w:pPr>
      <w:rPr>
        <w:rFonts w:hint="default"/>
        <w:lang w:val="ru-RU" w:eastAsia="en-US" w:bidi="ar-SA"/>
      </w:rPr>
    </w:lvl>
  </w:abstractNum>
  <w:abstractNum w:abstractNumId="18">
    <w:nsid w:val="6FF1407C"/>
    <w:multiLevelType w:val="multilevel"/>
    <w:tmpl w:val="4DB2022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7"/>
      <w:numFmt w:val="decimal"/>
      <w:lvlText w:val="%1.%2"/>
      <w:lvlJc w:val="left"/>
      <w:pPr>
        <w:ind w:left="405" w:hanging="375"/>
      </w:pPr>
    </w:lvl>
    <w:lvl w:ilvl="2">
      <w:start w:val="1"/>
      <w:numFmt w:val="decimal"/>
      <w:lvlText w:val="%1.%2.%3"/>
      <w:lvlJc w:val="left"/>
      <w:pPr>
        <w:ind w:left="780" w:hanging="720"/>
      </w:pPr>
    </w:lvl>
    <w:lvl w:ilvl="3">
      <w:start w:val="1"/>
      <w:numFmt w:val="decimal"/>
      <w:lvlText w:val="%1.%2.%3.%4"/>
      <w:lvlJc w:val="left"/>
      <w:pPr>
        <w:ind w:left="1170" w:hanging="1080"/>
      </w:pPr>
    </w:lvl>
    <w:lvl w:ilvl="4">
      <w:start w:val="1"/>
      <w:numFmt w:val="decimal"/>
      <w:lvlText w:val="%1.%2.%3.%4.%5"/>
      <w:lvlJc w:val="left"/>
      <w:pPr>
        <w:ind w:left="1200" w:hanging="1080"/>
      </w:pPr>
    </w:lvl>
    <w:lvl w:ilvl="5">
      <w:start w:val="1"/>
      <w:numFmt w:val="decimal"/>
      <w:lvlText w:val="%1.%2.%3.%4.%5.%6"/>
      <w:lvlJc w:val="left"/>
      <w:pPr>
        <w:ind w:left="1590" w:hanging="1440"/>
      </w:pPr>
    </w:lvl>
    <w:lvl w:ilvl="6">
      <w:start w:val="1"/>
      <w:numFmt w:val="decimal"/>
      <w:lvlText w:val="%1.%2.%3.%4.%5.%6.%7"/>
      <w:lvlJc w:val="left"/>
      <w:pPr>
        <w:ind w:left="1620" w:hanging="1440"/>
      </w:pPr>
    </w:lvl>
    <w:lvl w:ilvl="7">
      <w:start w:val="1"/>
      <w:numFmt w:val="decimal"/>
      <w:lvlText w:val="%1.%2.%3.%4.%5.%6.%7.%8"/>
      <w:lvlJc w:val="left"/>
      <w:pPr>
        <w:ind w:left="2010" w:hanging="1800"/>
      </w:pPr>
    </w:lvl>
    <w:lvl w:ilvl="8">
      <w:start w:val="1"/>
      <w:numFmt w:val="decimal"/>
      <w:lvlText w:val="%1.%2.%3.%4.%5.%6.%7.%8.%9"/>
      <w:lvlJc w:val="left"/>
      <w:pPr>
        <w:ind w:left="2400" w:hanging="2160"/>
      </w:pPr>
    </w:lvl>
  </w:abstractNum>
  <w:abstractNum w:abstractNumId="19">
    <w:nsid w:val="712C72DF"/>
    <w:multiLevelType w:val="multilevel"/>
    <w:tmpl w:val="5A8653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7"/>
      <w:numFmt w:val="decimal"/>
      <w:lvlText w:val="%1.%2"/>
      <w:lvlJc w:val="left"/>
      <w:pPr>
        <w:ind w:left="1408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16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3864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272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32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7728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8776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184" w:hanging="1800"/>
      </w:pPr>
      <w:rPr>
        <w:rFonts w:hint="default"/>
        <w:w w:val="95"/>
      </w:rPr>
    </w:lvl>
  </w:abstractNum>
  <w:abstractNum w:abstractNumId="20">
    <w:nsid w:val="7201688C"/>
    <w:multiLevelType w:val="hybridMultilevel"/>
    <w:tmpl w:val="15166242"/>
    <w:lvl w:ilvl="0" w:tplc="11A093CA">
      <w:numFmt w:val="bullet"/>
      <w:lvlText w:val="-"/>
      <w:lvlJc w:val="left"/>
      <w:pPr>
        <w:ind w:left="1192" w:hanging="148"/>
      </w:pPr>
      <w:rPr>
        <w:rFonts w:ascii="Times New Roman" w:eastAsia="Times New Roman" w:hAnsi="Times New Roman" w:cs="Times New Roman" w:hint="default"/>
        <w:w w:val="92"/>
        <w:lang w:val="ru-RU" w:eastAsia="en-US" w:bidi="ar-SA"/>
      </w:rPr>
    </w:lvl>
    <w:lvl w:ilvl="1" w:tplc="478E77B4">
      <w:numFmt w:val="bullet"/>
      <w:lvlText w:val="•"/>
      <w:lvlJc w:val="left"/>
      <w:pPr>
        <w:ind w:left="2070" w:hanging="148"/>
      </w:pPr>
      <w:rPr>
        <w:rFonts w:hint="default"/>
        <w:lang w:val="ru-RU" w:eastAsia="en-US" w:bidi="ar-SA"/>
      </w:rPr>
    </w:lvl>
    <w:lvl w:ilvl="2" w:tplc="BF2A3464">
      <w:numFmt w:val="bullet"/>
      <w:lvlText w:val="•"/>
      <w:lvlJc w:val="left"/>
      <w:pPr>
        <w:ind w:left="2940" w:hanging="148"/>
      </w:pPr>
      <w:rPr>
        <w:rFonts w:hint="default"/>
        <w:lang w:val="ru-RU" w:eastAsia="en-US" w:bidi="ar-SA"/>
      </w:rPr>
    </w:lvl>
    <w:lvl w:ilvl="3" w:tplc="613E0730">
      <w:numFmt w:val="bullet"/>
      <w:lvlText w:val="•"/>
      <w:lvlJc w:val="left"/>
      <w:pPr>
        <w:ind w:left="3810" w:hanging="148"/>
      </w:pPr>
      <w:rPr>
        <w:rFonts w:hint="default"/>
        <w:lang w:val="ru-RU" w:eastAsia="en-US" w:bidi="ar-SA"/>
      </w:rPr>
    </w:lvl>
    <w:lvl w:ilvl="4" w:tplc="F86E3430">
      <w:numFmt w:val="bullet"/>
      <w:lvlText w:val="•"/>
      <w:lvlJc w:val="left"/>
      <w:pPr>
        <w:ind w:left="4680" w:hanging="148"/>
      </w:pPr>
      <w:rPr>
        <w:rFonts w:hint="default"/>
        <w:lang w:val="ru-RU" w:eastAsia="en-US" w:bidi="ar-SA"/>
      </w:rPr>
    </w:lvl>
    <w:lvl w:ilvl="5" w:tplc="8AD461B8">
      <w:numFmt w:val="bullet"/>
      <w:lvlText w:val="•"/>
      <w:lvlJc w:val="left"/>
      <w:pPr>
        <w:ind w:left="5550" w:hanging="148"/>
      </w:pPr>
      <w:rPr>
        <w:rFonts w:hint="default"/>
        <w:lang w:val="ru-RU" w:eastAsia="en-US" w:bidi="ar-SA"/>
      </w:rPr>
    </w:lvl>
    <w:lvl w:ilvl="6" w:tplc="68420D24">
      <w:numFmt w:val="bullet"/>
      <w:lvlText w:val="•"/>
      <w:lvlJc w:val="left"/>
      <w:pPr>
        <w:ind w:left="6420" w:hanging="148"/>
      </w:pPr>
      <w:rPr>
        <w:rFonts w:hint="default"/>
        <w:lang w:val="ru-RU" w:eastAsia="en-US" w:bidi="ar-SA"/>
      </w:rPr>
    </w:lvl>
    <w:lvl w:ilvl="7" w:tplc="9E84BAB2">
      <w:numFmt w:val="bullet"/>
      <w:lvlText w:val="•"/>
      <w:lvlJc w:val="left"/>
      <w:pPr>
        <w:ind w:left="7290" w:hanging="148"/>
      </w:pPr>
      <w:rPr>
        <w:rFonts w:hint="default"/>
        <w:lang w:val="ru-RU" w:eastAsia="en-US" w:bidi="ar-SA"/>
      </w:rPr>
    </w:lvl>
    <w:lvl w:ilvl="8" w:tplc="B38A6130">
      <w:numFmt w:val="bullet"/>
      <w:lvlText w:val="•"/>
      <w:lvlJc w:val="left"/>
      <w:pPr>
        <w:ind w:left="8160" w:hanging="148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"/>
  </w:num>
  <w:num w:numId="6">
    <w:abstractNumId w:val="6"/>
  </w:num>
  <w:num w:numId="7">
    <w:abstractNumId w:val="9"/>
  </w:num>
  <w:num w:numId="8">
    <w:abstractNumId w:val="17"/>
  </w:num>
  <w:num w:numId="9">
    <w:abstractNumId w:val="4"/>
  </w:num>
  <w:num w:numId="10">
    <w:abstractNumId w:val="2"/>
  </w:num>
  <w:num w:numId="11">
    <w:abstractNumId w:val="19"/>
  </w:num>
  <w:num w:numId="12">
    <w:abstractNumId w:val="8"/>
  </w:num>
  <w:num w:numId="13">
    <w:abstractNumId w:val="7"/>
  </w:num>
  <w:num w:numId="14">
    <w:abstractNumId w:val="12"/>
  </w:num>
  <w:num w:numId="15">
    <w:abstractNumId w:val="14"/>
  </w:num>
  <w:num w:numId="16">
    <w:abstractNumId w:val="15"/>
  </w:num>
  <w:num w:numId="17">
    <w:abstractNumId w:val="11"/>
  </w:num>
  <w:num w:numId="18">
    <w:abstractNumId w:val="10"/>
  </w:num>
  <w:num w:numId="19">
    <w:abstractNumId w:val="13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00"/>
    <w:rsid w:val="00006A4F"/>
    <w:rsid w:val="00073FAD"/>
    <w:rsid w:val="000D6934"/>
    <w:rsid w:val="00157020"/>
    <w:rsid w:val="00173E55"/>
    <w:rsid w:val="001F2A9A"/>
    <w:rsid w:val="00363F3E"/>
    <w:rsid w:val="00395A6F"/>
    <w:rsid w:val="00446E1D"/>
    <w:rsid w:val="00466C20"/>
    <w:rsid w:val="00533FE1"/>
    <w:rsid w:val="0057614C"/>
    <w:rsid w:val="005A6C85"/>
    <w:rsid w:val="005B284A"/>
    <w:rsid w:val="005B446D"/>
    <w:rsid w:val="00631800"/>
    <w:rsid w:val="0064494C"/>
    <w:rsid w:val="00794CD1"/>
    <w:rsid w:val="008456A2"/>
    <w:rsid w:val="008814D2"/>
    <w:rsid w:val="008C0D9F"/>
    <w:rsid w:val="009547E6"/>
    <w:rsid w:val="00981F3F"/>
    <w:rsid w:val="00993A8C"/>
    <w:rsid w:val="00994603"/>
    <w:rsid w:val="009A7828"/>
    <w:rsid w:val="009B1F20"/>
    <w:rsid w:val="009E0326"/>
    <w:rsid w:val="00A206C7"/>
    <w:rsid w:val="00B51ED5"/>
    <w:rsid w:val="00B87EB5"/>
    <w:rsid w:val="00B94747"/>
    <w:rsid w:val="00C1404C"/>
    <w:rsid w:val="00DA4FAE"/>
    <w:rsid w:val="00EE3E4F"/>
    <w:rsid w:val="00F244B8"/>
    <w:rsid w:val="00F466A9"/>
    <w:rsid w:val="00FD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00"/>
    <w:pPr>
      <w:suppressAutoHyphens/>
      <w:spacing w:after="200" w:line="276" w:lineRule="auto"/>
    </w:pPr>
    <w:rPr>
      <w:rFonts w:ascii="Rockwell" w:eastAsia="SimSun" w:hAnsi="Rockwell" w:cs="Rockwell"/>
      <w:color w:val="527D55"/>
      <w:kern w:val="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1800"/>
    <w:rPr>
      <w:color w:val="000080"/>
      <w:u w:val="single"/>
    </w:rPr>
  </w:style>
  <w:style w:type="paragraph" w:customStyle="1" w:styleId="sourcetag">
    <w:name w:val="source__tag"/>
    <w:basedOn w:val="a"/>
    <w:rsid w:val="00631800"/>
    <w:pPr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paragraph" w:customStyle="1" w:styleId="a4">
    <w:name w:val="Содержимое таблицы"/>
    <w:basedOn w:val="a"/>
    <w:rsid w:val="00631800"/>
    <w:pPr>
      <w:suppressLineNumbers/>
    </w:pPr>
  </w:style>
  <w:style w:type="paragraph" w:styleId="a5">
    <w:name w:val="List Paragraph"/>
    <w:basedOn w:val="a"/>
    <w:uiPriority w:val="34"/>
    <w:qFormat/>
    <w:rsid w:val="00B87E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A9A"/>
    <w:rPr>
      <w:rFonts w:ascii="Tahoma" w:eastAsia="SimSun" w:hAnsi="Tahoma" w:cs="Tahoma"/>
      <w:color w:val="527D55"/>
      <w:kern w:val="2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00"/>
    <w:pPr>
      <w:suppressAutoHyphens/>
      <w:spacing w:after="200" w:line="276" w:lineRule="auto"/>
    </w:pPr>
    <w:rPr>
      <w:rFonts w:ascii="Rockwell" w:eastAsia="SimSun" w:hAnsi="Rockwell" w:cs="Rockwell"/>
      <w:color w:val="527D55"/>
      <w:kern w:val="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1800"/>
    <w:rPr>
      <w:color w:val="000080"/>
      <w:u w:val="single"/>
    </w:rPr>
  </w:style>
  <w:style w:type="paragraph" w:customStyle="1" w:styleId="sourcetag">
    <w:name w:val="source__tag"/>
    <w:basedOn w:val="a"/>
    <w:rsid w:val="00631800"/>
    <w:pPr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paragraph" w:customStyle="1" w:styleId="a4">
    <w:name w:val="Содержимое таблицы"/>
    <w:basedOn w:val="a"/>
    <w:rsid w:val="00631800"/>
    <w:pPr>
      <w:suppressLineNumbers/>
    </w:pPr>
  </w:style>
  <w:style w:type="paragraph" w:styleId="a5">
    <w:name w:val="List Paragraph"/>
    <w:basedOn w:val="a"/>
    <w:uiPriority w:val="34"/>
    <w:qFormat/>
    <w:rsid w:val="00B87E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A9A"/>
    <w:rPr>
      <w:rFonts w:ascii="Tahoma" w:eastAsia="SimSun" w:hAnsi="Tahoma" w:cs="Tahoma"/>
      <w:color w:val="527D55"/>
      <w:kern w:val="2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dact.ru/law/mr-240162-19-24-gigiena-detei-i-podrostkov/mr-2.4.0162-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mr-240162-19-24-gigiena-detei-i-podrostk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31</cp:lastModifiedBy>
  <cp:revision>25</cp:revision>
  <cp:lastPrinted>2023-02-27T04:47:00Z</cp:lastPrinted>
  <dcterms:created xsi:type="dcterms:W3CDTF">2022-08-30T14:30:00Z</dcterms:created>
  <dcterms:modified xsi:type="dcterms:W3CDTF">2023-02-27T04:48:00Z</dcterms:modified>
</cp:coreProperties>
</file>