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DF" w:rsidRPr="005A1E20" w:rsidRDefault="003852DF" w:rsidP="003852DF">
      <w:pPr>
        <w:spacing w:after="0" w:line="480" w:lineRule="auto"/>
        <w:ind w:left="120"/>
        <w:jc w:val="center"/>
        <w:rPr>
          <w:b/>
          <w:i/>
          <w:lang w:val="ru-RU"/>
        </w:rPr>
      </w:pPr>
      <w:r w:rsidRPr="005A1E20">
        <w:rPr>
          <w:rFonts w:ascii="Times New Roman" w:hAnsi="Times New Roman"/>
          <w:b/>
          <w:i/>
          <w:color w:val="000000"/>
          <w:sz w:val="28"/>
          <w:lang w:val="ru-RU"/>
        </w:rPr>
        <w:t>Оценочные материалы</w:t>
      </w: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bookmarkStart w:id="0" w:name="block-19768977"/>
      <w:r w:rsidRPr="00C7630A"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  <w:t>Стартовая диагностика 7 класс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1.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В  таблице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представлены  города  России  с  числом  жителей  по  данным  переписи  населения       в  2002 году.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2552"/>
        <w:gridCol w:w="1134"/>
        <w:gridCol w:w="851"/>
        <w:gridCol w:w="2552"/>
        <w:gridCol w:w="1134"/>
      </w:tblGrid>
      <w:tr w:rsidR="003852DF" w:rsidRPr="00C7630A" w:rsidTr="0072176B">
        <w:trPr>
          <w:trHeight w:hRule="exact" w:val="4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        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город</w:t>
            </w:r>
            <w:proofErr w:type="spellEnd"/>
          </w:p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население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тыс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.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чел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город</w:t>
            </w:r>
            <w:proofErr w:type="spellEnd"/>
          </w:p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население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тыс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.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чел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852DF" w:rsidRPr="00C7630A" w:rsidTr="0072176B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Волгоград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1 013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Нижний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Новгород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1 311</w:t>
            </w:r>
          </w:p>
        </w:tc>
      </w:tr>
      <w:tr w:rsidR="003852DF" w:rsidRPr="00C7630A" w:rsidTr="0072176B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Екатеринбург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1 293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Новосибирск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1 426</w:t>
            </w:r>
          </w:p>
        </w:tc>
      </w:tr>
      <w:tr w:rsidR="003852DF" w:rsidRPr="00C7630A" w:rsidTr="0072176B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Казань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1 105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Ростов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–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–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Дону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1 070</w:t>
            </w:r>
          </w:p>
        </w:tc>
      </w:tr>
      <w:tr w:rsidR="003852DF" w:rsidRPr="00C7630A" w:rsidTr="0072176B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Москва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10 358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Самара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1 158</w:t>
            </w:r>
          </w:p>
        </w:tc>
      </w:tr>
      <w:tr w:rsidR="003852DF" w:rsidRPr="00C7630A" w:rsidTr="0072176B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Омск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1 134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Санкт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–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Петербург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4 669</w:t>
            </w:r>
          </w:p>
        </w:tc>
      </w:tr>
      <w:tr w:rsidR="003852DF" w:rsidRPr="00C7630A" w:rsidTr="0072176B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Пермь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1 000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Челябинск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1 078</w:t>
            </w:r>
          </w:p>
        </w:tc>
      </w:tr>
      <w:tr w:rsidR="003852DF" w:rsidRPr="00C7630A" w:rsidTr="0072176B">
        <w:trPr>
          <w:trHeight w:hRule="exact"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Уфа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1 042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Мурманск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1 147</w:t>
            </w:r>
          </w:p>
        </w:tc>
      </w:tr>
    </w:tbl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По  данным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таблицы  укажите: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а)  наименее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населенные  города   (менее  1 100  тыс. жителей);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б)  города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,  в  которых  более   3 тыс.  жителей;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в)  общее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количество  жителей  в  указанных  городах.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2.  Ученики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класса  указали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животных,  которые  живут  у  них  дома.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Получился  следующий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список: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кошка,  хомяки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,  кошка,  кошка,  рыбки,  собака,  ежик,  собака,  рыбки,  кошка,  черепаха,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птички,  кошка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,  собака,  рыбки,  рыбки,  хомяки,  птички,  собака,  кошка,  рыбки,  черепаха,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собака,  собака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,  ежик,  черепаха,  хомяки,  птички,  кошка,  уж,  черепаха,  морская  свинка,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кошка,  морская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свинка,  собака,  кошка.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lastRenderedPageBreak/>
        <w:t xml:space="preserve">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Составьте  таблицу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подсчета  и  таблицу  распределения  учеников  по  животным.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                       </w:t>
      </w: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  <w:t>Полугодовая контрольная работа 7 класс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1.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В  таблице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приведены  площади  некоторых  материков  и  частей  света.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Постройте  столбиковую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диаграмму,  отражающую  данные  таблицы.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1218"/>
        <w:gridCol w:w="985"/>
        <w:gridCol w:w="747"/>
        <w:gridCol w:w="1039"/>
        <w:gridCol w:w="1214"/>
        <w:gridCol w:w="1133"/>
        <w:gridCol w:w="1319"/>
        <w:gridCol w:w="1448"/>
      </w:tblGrid>
      <w:tr w:rsidR="003852DF" w:rsidRPr="00C7630A" w:rsidTr="0072176B">
        <w:trPr>
          <w:trHeight w:hRule="exact" w:val="567"/>
        </w:trPr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Название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Европа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Азия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Африка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Северная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Америка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Южная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Америка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Австралия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Антарктида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852DF" w:rsidRPr="00C7630A" w:rsidTr="0072176B">
        <w:trPr>
          <w:trHeight w:hRule="exact" w:val="340"/>
        </w:trPr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Площадь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44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30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18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14</w:t>
            </w:r>
          </w:p>
        </w:tc>
      </w:tr>
    </w:tbl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2.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На  круговой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диаграмме  показано,  как  распределились  учащиеся  музыкальной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школы  по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классам  игры  на  различных  музыкальных  инструментах.        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                          </w:t>
      </w:r>
      <w:r w:rsidRPr="00C7630A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D64EE11" wp14:editId="740DCBAD">
            <wp:extent cx="2743200" cy="182880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Используя  диаграмму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,  ответьте  на  вопросы: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а)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каким  музыкальным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инструментом  занимаются  учащиеся  чаще  всего?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lastRenderedPageBreak/>
        <w:t xml:space="preserve">  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Каким  меньше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всего?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б)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найдите  приближенно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количество  детей,  занимающихся  по  классу  гитары,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если  в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школе  занимается  220 человек.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                                      </w:t>
      </w: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  <w:t>Промежуточная аттестация. Контрольная работа. 7 класс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1.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Измерили  массу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8 шоколадных  батончиков  и  записали  их  массу: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33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г,   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34 г,   35 г,   33 г,   38 г,  36 г,  40 г,   39 г.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а)  расположите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полученные  значения  по  возрастанию.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б)  найдите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среднее  значение  массы  и  размах  полученного  набора.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2.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Пользуясь  результатами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задачи 1,  составьте  таблицу  отклонений  показаний  массы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от  среднего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значения.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Сколько  показаний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меньше,  чем  среднее?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Сколько  показаний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больше,  чем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среднее?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3.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Пользуясь  результатами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задачи 1,  найдите  медиану  показаний  массы  батончиков. 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Сколько  показаний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больше  и  сколько  показаний  меньше  медианы?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</w:t>
      </w: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  <w:t>Входная контрольная работа 8 класс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                                                                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lastRenderedPageBreak/>
        <w:t xml:space="preserve">1.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Дан  набор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чисел:  – 2;  0;  1;  3;  6;  12; – 1;  5.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а)  Найдите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наибольшее  и  наименьшее  значения  набора.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б)  Найдите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размах  этого  набора.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в)  Найдите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среднее  значение,  составьте  таблицу  квадратов  отклонений  от  среднего.</w:t>
      </w:r>
    </w:p>
    <w:p w:rsidR="003852DF" w:rsidRPr="00C7630A" w:rsidRDefault="003852DF" w:rsidP="003852DF">
      <w:pPr>
        <w:suppressAutoHyphens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г)  Найдите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дисперсию  набора  чисел.</w:t>
      </w: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  <w:t>Полугодовая контрольная работа 8 класс</w:t>
      </w:r>
    </w:p>
    <w:p w:rsidR="003852DF" w:rsidRPr="00C7630A" w:rsidRDefault="003852DF" w:rsidP="003852D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Бросают одну игральную кость. Перечислите элементарные события, благоприятствующие событию «выпало нечетное число очков». </w:t>
      </w: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ind w:left="461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3852DF" w:rsidRPr="00C7630A" w:rsidRDefault="003852DF" w:rsidP="003852D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Нарисуйте таблицу элементарных событий при бросании двух игральных костей. Выделите в этой таблице цветными карандашами элементарные события, благоприятствующие событиям: </w:t>
      </w: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ind w:left="461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А) на обеих костях выпало число очков меньшее, чем 3;</w:t>
      </w: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ind w:left="461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Б) сумма очков на двух костях равна 7;</w:t>
      </w: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ind w:left="461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В) произведение очков равно 12.</w:t>
      </w: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ind w:left="461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3852DF" w:rsidRPr="00C7630A" w:rsidRDefault="003852DF" w:rsidP="003852D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В случайном опыте всего три элементарных события </w:t>
      </w:r>
      <w:r w:rsidRPr="00C7630A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, </w:t>
      </w:r>
      <w:r w:rsidRPr="00C7630A">
        <w:rPr>
          <w:rFonts w:ascii="Times New Roman" w:eastAsia="Times New Roman" w:hAnsi="Times New Roman" w:cs="Times New Roman"/>
          <w:sz w:val="24"/>
          <w:szCs w:val="24"/>
          <w:lang w:eastAsia="zh-CN"/>
        </w:rPr>
        <w:t>b</w:t>
      </w: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и </w:t>
      </w:r>
      <w:r w:rsidRPr="00C7630A">
        <w:rPr>
          <w:rFonts w:ascii="Times New Roman" w:eastAsia="Times New Roman" w:hAnsi="Times New Roman" w:cs="Times New Roman"/>
          <w:sz w:val="24"/>
          <w:szCs w:val="24"/>
          <w:lang w:eastAsia="zh-CN"/>
        </w:rPr>
        <w:t>c</w:t>
      </w: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. Вероятности элементарных событий </w:t>
      </w:r>
      <w:r w:rsidRPr="00C7630A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и </w:t>
      </w:r>
      <w:r w:rsidRPr="00C7630A">
        <w:rPr>
          <w:rFonts w:ascii="Times New Roman" w:eastAsia="Times New Roman" w:hAnsi="Times New Roman" w:cs="Times New Roman"/>
          <w:sz w:val="24"/>
          <w:szCs w:val="24"/>
          <w:lang w:eastAsia="zh-CN"/>
        </w:rPr>
        <w:t>b</w:t>
      </w: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соответственно равны 0,4 и 0,1. Найдите вероятность события, которому:</w:t>
      </w: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ind w:left="461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А) благоприятствует элементарное событие с;</w:t>
      </w: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ind w:left="461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proofErr w:type="gramStart"/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Б)  благоприятствуют</w:t>
      </w:r>
      <w:proofErr w:type="gramEnd"/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элементарные события а и с.</w:t>
      </w: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ind w:left="461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3852DF" w:rsidRPr="00C7630A" w:rsidRDefault="003852DF" w:rsidP="003852D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В шахматной коробке лежат 5 черных и 6 белых пешек. Игрок, не глядя, вынимает одну пешку. Найдите вероятность того, что пешка окажется белой. </w:t>
      </w: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  <w:t>Промежуточная аттестация. Контрольная работа.8 класс</w:t>
      </w: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7630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Часть А</w:t>
      </w:r>
    </w:p>
    <w:p w:rsidR="003852DF" w:rsidRPr="00C7630A" w:rsidRDefault="003852DF" w:rsidP="003852DF">
      <w:pPr>
        <w:suppressAutoHyphens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sz w:val="24"/>
          <w:szCs w:val="24"/>
          <w:lang w:val="ru-RU" w:eastAsia="zh-CN"/>
        </w:rPr>
        <w:t>А</w:t>
      </w:r>
      <w:proofErr w:type="gramStart"/>
      <w:r w:rsidRPr="00C7630A">
        <w:rPr>
          <w:rFonts w:ascii="Times New Roman" w:eastAsia="Calibri" w:hAnsi="Times New Roman" w:cs="Times New Roman"/>
          <w:b/>
          <w:sz w:val="24"/>
          <w:szCs w:val="24"/>
          <w:lang w:val="ru-RU" w:eastAsia="zh-CN"/>
        </w:rPr>
        <w:t>1</w:t>
      </w: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В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таблице дана длительность каникул (в днях) в течение учебного года: </w:t>
      </w: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1787"/>
        <w:gridCol w:w="1757"/>
        <w:gridCol w:w="1784"/>
        <w:gridCol w:w="1755"/>
        <w:gridCol w:w="1768"/>
      </w:tblGrid>
      <w:tr w:rsidR="003852DF" w:rsidRPr="00C7630A" w:rsidTr="0072176B"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lastRenderedPageBreak/>
              <w:t>Осень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Зима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Весна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Лето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всего дней</w:t>
            </w:r>
          </w:p>
        </w:tc>
      </w:tr>
      <w:tr w:rsidR="003852DF" w:rsidRPr="00C7630A" w:rsidTr="0072176B"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87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120</w:t>
            </w:r>
          </w:p>
        </w:tc>
      </w:tr>
    </w:tbl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Какая из четырех круговых диаграмм верно отражает данные таблицы?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     </w:t>
      </w:r>
      <w:r w:rsidRPr="00C7630A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04BB351" wp14:editId="032B13DB">
            <wp:extent cx="5591175" cy="1628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38" r="-11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62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2DF" w:rsidRPr="00C7630A" w:rsidRDefault="003852DF" w:rsidP="003852DF">
      <w:pPr>
        <w:suppressAutoHyphens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Учащимся восьмого класса был предложен тест по алгебре, содержащий 6 заданий. При подведении итогов составили таблицу, в которой указали число учащихся верно выполнивших соответствующее число заданий.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32"/>
        <w:gridCol w:w="1130"/>
        <w:gridCol w:w="1131"/>
        <w:gridCol w:w="1131"/>
        <w:gridCol w:w="1131"/>
        <w:gridCol w:w="1152"/>
        <w:gridCol w:w="1132"/>
        <w:gridCol w:w="1132"/>
      </w:tblGrid>
      <w:tr w:rsidR="003852DF" w:rsidRPr="00C7630A" w:rsidTr="0072176B"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Число верно выполненных заданий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</w:tr>
      <w:tr w:rsidR="003852DF" w:rsidRPr="00C7630A" w:rsidTr="0072176B"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Число учащихся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C763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</w:tr>
    </w:tbl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</w:pPr>
    </w:p>
    <w:p w:rsidR="003852DF" w:rsidRPr="00C7630A" w:rsidRDefault="003852DF" w:rsidP="003852D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  <w:t xml:space="preserve">А2 </w:t>
      </w: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Какое число выполненных заданий является типичной для данной группы      учащихся?</w:t>
      </w:r>
    </w:p>
    <w:p w:rsidR="003852DF" w:rsidRPr="00C7630A" w:rsidRDefault="003852DF" w:rsidP="003852DF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6              2) 2           3) 5                4) 4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7630A">
        <w:rPr>
          <w:rFonts w:ascii="Times New Roman" w:eastAsia="Calibri" w:hAnsi="Times New Roman" w:cs="Times New Roman"/>
          <w:b/>
          <w:sz w:val="24"/>
          <w:szCs w:val="24"/>
          <w:lang w:val="ru-RU" w:eastAsia="zh-CN"/>
        </w:rPr>
        <w:t xml:space="preserve">А3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Сколько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заданий в среднем выполнили учащиеся? </w:t>
      </w:r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(с </w:t>
      </w:r>
      <w:proofErr w:type="spell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точностью</w:t>
      </w:r>
      <w:proofErr w:type="spellEnd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до</w:t>
      </w:r>
      <w:proofErr w:type="spellEnd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0,1)</w:t>
      </w:r>
    </w:p>
    <w:p w:rsidR="003852DF" w:rsidRPr="00C7630A" w:rsidRDefault="003852DF" w:rsidP="003852DF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3,5         2) 4,0              3) 3,9         4) 4,2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7630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А4 </w:t>
      </w:r>
      <w:proofErr w:type="spell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Найдите</w:t>
      </w:r>
      <w:proofErr w:type="spellEnd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медиану</w:t>
      </w:r>
      <w:proofErr w:type="spellEnd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числа</w:t>
      </w:r>
      <w:proofErr w:type="spellEnd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учащихся</w:t>
      </w:r>
      <w:proofErr w:type="spellEnd"/>
    </w:p>
    <w:p w:rsidR="003852DF" w:rsidRPr="00C7630A" w:rsidRDefault="003852DF" w:rsidP="003852DF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8             2) 3                 3) 2             4) 12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7630A">
        <w:rPr>
          <w:rFonts w:ascii="Times New Roman" w:eastAsia="Calibri" w:hAnsi="Times New Roman" w:cs="Times New Roman"/>
          <w:b/>
          <w:sz w:val="24"/>
          <w:szCs w:val="24"/>
          <w:lang w:val="ru-RU" w:eastAsia="zh-CN"/>
        </w:rPr>
        <w:t>А5</w:t>
      </w: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Найдите относительную частоту выполнения пяти заданий.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( с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точностью</w:t>
      </w:r>
      <w:proofErr w:type="spellEnd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до</w:t>
      </w:r>
      <w:proofErr w:type="spellEnd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0,1%)</w:t>
      </w:r>
    </w:p>
    <w:p w:rsidR="003852DF" w:rsidRPr="00C7630A" w:rsidRDefault="003852DF" w:rsidP="003852DF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20%             2) 30%          3) 16,7%         4)8,3%</w:t>
      </w: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t>Ч</w:t>
      </w:r>
      <w:r w:rsidRPr="00C7630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асть</w:t>
      </w:r>
      <w:proofErr w:type="spellEnd"/>
      <w:r w:rsidRPr="00C7630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В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lastRenderedPageBreak/>
        <w:t>На гистограмме представлены данные о распределении учащихся по времени, которое они затратили в определенный учебный день на просмотр телепередач: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eastAsia="zh-CN"/>
        </w:rPr>
        <w:object w:dxaOrig="8960" w:dyaOrig="53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263.25pt" o:ole="" filled="t">
            <v:fill color2="black"/>
            <v:imagedata r:id="rId7" o:title="" croptop="-12f" cropbottom="-12f" cropleft="-7f" cropright="-7f"/>
          </v:shape>
          <o:OLEObject Type="Embed" ProgID="Excel.Sheet.8" ShapeID="_x0000_i1025" DrawAspect="Content" ObjectID="_1792089194" r:id="rId8"/>
        </w:objec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Пользуясь гистограммой: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sz w:val="24"/>
          <w:szCs w:val="24"/>
          <w:lang w:val="ru-RU" w:eastAsia="zh-CN"/>
        </w:rPr>
        <w:t>В1</w:t>
      </w: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</w:t>
      </w:r>
      <w:proofErr w:type="gramStart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Определите</w:t>
      </w:r>
      <w:proofErr w:type="gramEnd"/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число учащихся, смотревших телепередачи с 2,5 до 3 часов.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Ответ: ______________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sz w:val="24"/>
          <w:szCs w:val="24"/>
          <w:lang w:val="ru-RU" w:eastAsia="zh-CN"/>
        </w:rPr>
        <w:t xml:space="preserve">В2 </w:t>
      </w: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Найдите число опрошенных учащихся.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 xml:space="preserve">      Ответ: ______________</w:t>
      </w: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sz w:val="24"/>
          <w:szCs w:val="24"/>
          <w:lang w:val="ru-RU" w:eastAsia="zh-CN"/>
        </w:rPr>
        <w:t>Часть С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sz w:val="24"/>
          <w:szCs w:val="24"/>
          <w:lang w:val="ru-RU" w:eastAsia="zh-CN"/>
        </w:rPr>
        <w:lastRenderedPageBreak/>
        <w:t xml:space="preserve"> С1 </w:t>
      </w: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Пользуясь гистограммой заполните таблицу относительных частот (с точностью до 0,1%)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06"/>
        <w:gridCol w:w="996"/>
        <w:gridCol w:w="1019"/>
        <w:gridCol w:w="997"/>
        <w:gridCol w:w="1019"/>
        <w:gridCol w:w="998"/>
        <w:gridCol w:w="1019"/>
        <w:gridCol w:w="998"/>
        <w:gridCol w:w="1019"/>
      </w:tblGrid>
      <w:tr w:rsidR="003852DF" w:rsidRPr="00C7630A" w:rsidTr="0072176B"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Время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просмотра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0-0,5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0,5-1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1-1,5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1,5-2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2-2,5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2,5-3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3-3,5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3,5-4</w:t>
            </w:r>
          </w:p>
        </w:tc>
      </w:tr>
      <w:tr w:rsidR="003852DF" w:rsidRPr="00C7630A" w:rsidTr="0072176B"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Относительная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частота</w:t>
            </w:r>
            <w:proofErr w:type="spellEnd"/>
            <w:r w:rsidRPr="00C7630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(%)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DF" w:rsidRPr="00C7630A" w:rsidRDefault="003852DF" w:rsidP="0072176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sz w:val="24"/>
          <w:szCs w:val="24"/>
          <w:lang w:val="ru-RU" w:eastAsia="zh-CN"/>
        </w:rPr>
        <w:t>Пользуясь полученной таблицей, постройте полигон относительных частот</w:t>
      </w:r>
    </w:p>
    <w:p w:rsidR="003852DF" w:rsidRPr="00C7630A" w:rsidRDefault="003852DF" w:rsidP="003852D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</w:p>
    <w:p w:rsidR="003852DF" w:rsidRPr="00C7630A" w:rsidRDefault="003852DF" w:rsidP="003852DF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i/>
          <w:sz w:val="24"/>
          <w:szCs w:val="24"/>
          <w:lang w:val="ru-RU" w:eastAsia="zh-CN"/>
        </w:rPr>
        <w:t>Входная контрольная работа 9 класс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Определите вероятность того, что при бросании игрального кубика (правильной кости) выпадет менее 4 очков.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На экзамен вынесено 60 вопросов, Андрей не выучил 3 из них. Найдите вероятность того, что ему попадется выученный вопрос. 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сборнике билетов по биологии всего 25 билетов, в двух из них встречается вопрос о грибах. На экзамене школьнику достаётся один случайно выбранный билет из этого сборника. Найдите вероятность того, что в этом билете не будет вопроса о грибах. 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случайном эксперименте симметричную монету бросают дважды. Найдите вероятность того, что орел выпадет ровно один раз. </w:t>
      </w:r>
    </w:p>
    <w:p w:rsidR="003852DF" w:rsidRPr="005A1E20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Биатлонист пять раз стреляет по мишеням. Вероятность попадания в мишень при одном выстреле равна 0,8. Найдите вероятность того, что биатлонист первые три раза попал в мишени, а последние два промахнулся. </w:t>
      </w:r>
      <w:r w:rsidRPr="005A1E2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Результат округлите до сотых. 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 потоке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51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студент, среди них два брата — Рома и Семён. Поток случайным образом разбивают на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17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равны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x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групп. Найдите вероятность того, что Рома и Семён окажутся в </w:t>
      </w:r>
      <w:proofErr w:type="spellStart"/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опервой</w:t>
      </w:r>
      <w:proofErr w:type="spellEnd"/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группе. </w:t>
      </w:r>
    </w:p>
    <w:p w:rsidR="003852DF" w:rsidRPr="00C7630A" w:rsidRDefault="003852DF" w:rsidP="003852DF">
      <w:pPr>
        <w:suppressAutoHyphens/>
        <w:autoSpaceDE w:val="0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val="ru-RU"/>
        </w:rPr>
        <w:lastRenderedPageBreak/>
        <w:t xml:space="preserve">Полугодовая </w:t>
      </w:r>
      <w:proofErr w:type="gramStart"/>
      <w:r w:rsidRPr="00C7630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val="ru-RU"/>
        </w:rPr>
        <w:t>контрольная  работа</w:t>
      </w:r>
      <w:proofErr w:type="gramEnd"/>
      <w:r w:rsidRPr="00C7630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val="ru-RU"/>
        </w:rPr>
        <w:t xml:space="preserve"> 9 класс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Какова вероятность того, что случайно выбранное натуральное число от 192 до 211 включительно делится на 5?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кармане у Миши было четыре конфеты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— «Грильяж», «Белочка», «Коровка» и «Ласточка», а также ключи от квартиры. Вынимая ключи, Миша случайно выронил из кармана одну конфету. Найдите вероятность того, что потерялась конфета «Грильяж». 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сборнике билетов по истории всего 50 билетов, в 13 из них встречается вопрос о Великой Отечественной войне. Найдите вероятность того, что в случайно выбранном на экзамене билете школьнику достанется вопрос о Великой Отечественной войне. 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случайном эксперименте симметричную монету бросают трижды. Найдите вероятность того, что выпадет хотя бы две решки. 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Вероятность попадания в мишень стрелком при одном выстреле равна 0,8. </w:t>
      </w:r>
      <w:proofErr w:type="spellStart"/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Найти</w:t>
      </w:r>
      <w:proofErr w:type="spellEnd"/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вероятность</w:t>
      </w:r>
      <w:proofErr w:type="spellEnd"/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попаданий</w:t>
      </w:r>
      <w:proofErr w:type="spellEnd"/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3 </w:t>
      </w:r>
      <w:proofErr w:type="spellStart"/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промахов</w:t>
      </w:r>
      <w:proofErr w:type="spellEnd"/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группе 51 человек, среди них два близнеца - Маша и Даша. группу случайным образом делят на 3 звена по 17 человек в каждом. найдите вероятность того, что Маша и Даша окажутся в первом звене. </w:t>
      </w: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852DF" w:rsidRPr="00C7630A" w:rsidRDefault="003852DF" w:rsidP="003852DF">
      <w:pPr>
        <w:suppressAutoHyphens/>
        <w:autoSpaceDE w:val="0"/>
        <w:jc w:val="center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val="ru-RU"/>
        </w:rPr>
        <w:t>Промежуточная аттестация. Контрольная работа. 9 класс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 тарелке лежат пирожки, одинаковые на вид: 4 с мясом, 8 с капустой и 3 с яблоками. Петя наугад выбирает один пирожок. Найдите вероятность того, что пирожок окажется с яблоками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Коля выбирает трехзначное число. Найдите вероятность того, что оно делится на 5.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сборнике билетов по биологии всего 55 билетов, в 11 из них встречается вопрос по теме "Ботаника". Найдите вероятность того, что в случайно выбранном на экзамене билете школьнику достанется вопрос по теме "Ботаника". 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случайном эксперименте симметричную монету бросают трижды. Найдите вероятность того, что орел выпадет ровно два раза. 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Биатлонист пять раз стреляет по мишеням. Вероятность попадания в мишень при одном выстреле равна 0,6. Найдите вероятность того, что биатлонист 4 раза попал в мишени, а 1 раз промахнулся. </w:t>
      </w:r>
    </w:p>
    <w:p w:rsidR="003852DF" w:rsidRPr="00C7630A" w:rsidRDefault="003852DF" w:rsidP="003852DF">
      <w:pPr>
        <w:numPr>
          <w:ilvl w:val="0"/>
          <w:numId w:val="6"/>
        </w:numPr>
        <w:suppressAutoHyphens/>
        <w:autoSpaceDE w:val="0"/>
        <w:rPr>
          <w:rFonts w:ascii="Times New Roman" w:eastAsia="Calibri" w:hAnsi="Times New Roman" w:cs="Times New Roman"/>
          <w:sz w:val="24"/>
          <w:szCs w:val="24"/>
          <w:lang w:val="ru-RU" w:eastAsia="zh-CN"/>
        </w:rPr>
      </w:pP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классе 64 учащийся, среди них два друга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C763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— Вадим и Олег. Класс случайным образом разбивают на 8 равных групп. Найдите вероятность того, что Вадим и Олег окажутся в четвертой группе. </w:t>
      </w: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bookmarkEnd w:id="0"/>
    <w:p w:rsidR="003852DF" w:rsidRPr="00C7630A" w:rsidRDefault="003852DF" w:rsidP="003852DF">
      <w:pPr>
        <w:suppressAutoHyphens/>
        <w:autoSpaceDE w:val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3852DF" w:rsidRPr="00E0054C" w:rsidRDefault="003852DF" w:rsidP="003852DF">
      <w:pPr>
        <w:rPr>
          <w:lang w:val="ru-RU"/>
        </w:rPr>
      </w:pPr>
    </w:p>
    <w:p w:rsidR="00095E4A" w:rsidRPr="003852DF" w:rsidRDefault="00095E4A">
      <w:pPr>
        <w:rPr>
          <w:lang w:val="ru-RU"/>
        </w:rPr>
      </w:pPr>
      <w:bookmarkStart w:id="1" w:name="_GoBack"/>
      <w:bookmarkEnd w:id="1"/>
    </w:p>
    <w:sectPr w:rsidR="00095E4A" w:rsidRPr="003852DF" w:rsidSect="00E0054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5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35" w:hanging="360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35" w:hanging="360"/>
      </w:pPr>
      <w:rPr>
        <w:rFonts w:hint="default"/>
      </w:rPr>
    </w:lvl>
  </w:abstractNum>
  <w:abstractNum w:abstractNumId="5" w15:restartNumberingAfterBreak="0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DF"/>
    <w:rsid w:val="00095E4A"/>
    <w:rsid w:val="0038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924D0-6653-43B9-8C3D-F73E3993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2D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733812949640287E-2"/>
          <c:y val="0.11538461538461539"/>
          <c:w val="0.51079136690647486"/>
          <c:h val="0.78021978021978022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FF00FF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7539-4610-8FAF-589255AA30DA}"/>
              </c:ext>
            </c:extLst>
          </c:dPt>
          <c:dPt>
            <c:idx val="1"/>
            <c:bubble3D val="0"/>
            <c:spPr>
              <a:solidFill>
                <a:srgbClr val="0000FF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7539-4610-8FAF-589255AA30DA}"/>
              </c:ext>
            </c:extLst>
          </c:dPt>
          <c:dPt>
            <c:idx val="2"/>
            <c:bubble3D val="0"/>
            <c:spPr>
              <a:solidFill>
                <a:srgbClr val="00FFFF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7539-4610-8FAF-589255AA30DA}"/>
              </c:ext>
            </c:extLst>
          </c:dPt>
          <c:dPt>
            <c:idx val="3"/>
            <c:bubble3D val="0"/>
            <c:spPr>
              <a:solidFill>
                <a:srgbClr val="00FF00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7539-4610-8FAF-589255AA30DA}"/>
              </c:ext>
            </c:extLst>
          </c:dPt>
          <c:cat>
            <c:strRef>
              <c:f>Sheet1!$B$1:$E$1</c:f>
              <c:strCache>
                <c:ptCount val="4"/>
                <c:pt idx="0">
                  <c:v>скрипка</c:v>
                </c:pt>
                <c:pt idx="1">
                  <c:v>гитара</c:v>
                </c:pt>
                <c:pt idx="2">
                  <c:v>фортепиано</c:v>
                </c:pt>
                <c:pt idx="3">
                  <c:v>флейта</c:v>
                </c:pt>
              </c:strCache>
            </c:strRef>
          </c:cat>
          <c:val>
            <c:numRef>
              <c:f>Sheet1!$B$2:$E$2</c:f>
              <c:numCache>
                <c:formatCode>0%</c:formatCode>
                <c:ptCount val="4"/>
                <c:pt idx="0">
                  <c:v>0.2</c:v>
                </c:pt>
                <c:pt idx="1">
                  <c:v>0.25</c:v>
                </c:pt>
                <c:pt idx="2">
                  <c:v>0.45</c:v>
                </c:pt>
                <c:pt idx="3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539-4610-8FAF-589255AA30D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9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7539-4610-8FAF-589255AA30DA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B-7539-4610-8FAF-589255AA30DA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7539-4610-8FAF-589255AA30DA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7539-4610-8FAF-589255AA30DA}"/>
              </c:ext>
            </c:extLst>
          </c:dPt>
          <c:cat>
            <c:strRef>
              <c:f>Sheet1!$B$1:$E$1</c:f>
              <c:strCache>
                <c:ptCount val="4"/>
                <c:pt idx="0">
                  <c:v>скрипка</c:v>
                </c:pt>
                <c:pt idx="1">
                  <c:v>гитара</c:v>
                </c:pt>
                <c:pt idx="2">
                  <c:v>фортепиано</c:v>
                </c:pt>
                <c:pt idx="3">
                  <c:v>флейта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0-7539-4610-8FAF-589255AA30DA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7539-4610-8FAF-589255AA30DA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7539-4610-8FAF-589255AA30DA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5-7539-4610-8FAF-589255AA30DA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91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7539-4610-8FAF-589255AA30DA}"/>
              </c:ext>
            </c:extLst>
          </c:dPt>
          <c:cat>
            <c:strRef>
              <c:f>Sheet1!$B$1:$E$1</c:f>
              <c:strCache>
                <c:ptCount val="4"/>
                <c:pt idx="0">
                  <c:v>скрипка</c:v>
                </c:pt>
                <c:pt idx="1">
                  <c:v>гитара</c:v>
                </c:pt>
                <c:pt idx="2">
                  <c:v>фортепиано</c:v>
                </c:pt>
                <c:pt idx="3">
                  <c:v>флейта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8-7539-4610-8FAF-589255AA30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82">
          <a:noFill/>
        </a:ln>
      </c:spPr>
    </c:plotArea>
    <c:legend>
      <c:legendPos val="r"/>
      <c:layout>
        <c:manualLayout>
          <c:xMode val="edge"/>
          <c:yMode val="edge"/>
          <c:x val="0.67266187050359716"/>
          <c:y val="0.29120879120879123"/>
          <c:w val="0.31294964028776978"/>
          <c:h val="0.42307692307692307"/>
        </c:manualLayout>
      </c:layout>
      <c:overlay val="0"/>
      <c:spPr>
        <a:solidFill>
          <a:srgbClr val="FFFFFF"/>
        </a:solidFill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2024-11-02T16:46:00Z</dcterms:created>
  <dcterms:modified xsi:type="dcterms:W3CDTF">2024-11-02T16:47:00Z</dcterms:modified>
</cp:coreProperties>
</file>